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C7D83" w14:textId="77777777" w:rsidR="005663BB" w:rsidRPr="002055B6" w:rsidRDefault="005663BB" w:rsidP="00F06425">
      <w:pPr>
        <w:rPr>
          <w:rFonts w:ascii="Arial" w:hAnsi="Arial" w:cs="Arial"/>
          <w:b/>
          <w:color w:val="000000"/>
          <w:sz w:val="16"/>
          <w:szCs w:val="16"/>
          <w:lang w:eastAsia="nl-NL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4"/>
        <w:gridCol w:w="2152"/>
        <w:gridCol w:w="1414"/>
        <w:gridCol w:w="453"/>
        <w:gridCol w:w="1651"/>
        <w:gridCol w:w="142"/>
        <w:gridCol w:w="679"/>
        <w:gridCol w:w="542"/>
        <w:gridCol w:w="547"/>
        <w:gridCol w:w="1917"/>
      </w:tblGrid>
      <w:tr w:rsidR="00A15E06" w14:paraId="478CDE9B" w14:textId="77777777" w:rsidTr="00F93900">
        <w:trPr>
          <w:trHeight w:val="588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F7F74F" w14:textId="30B0E943" w:rsidR="00A15E06" w:rsidRPr="00373D6E" w:rsidRDefault="008803E4" w:rsidP="00D47A6E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VK03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B751C7" w14:textId="77777777" w:rsidR="006348B1" w:rsidRDefault="00A15E06" w:rsidP="008B4AED">
            <w:pPr>
              <w:pStyle w:val="Koptekst"/>
              <w:tabs>
                <w:tab w:val="clear" w:pos="4536"/>
                <w:tab w:val="center" w:pos="3578"/>
              </w:tabs>
              <w:jc w:val="center"/>
              <w:rPr>
                <w:rFonts w:ascii="Arial" w:hAnsi="Arial" w:cs="Arial"/>
                <w:b/>
                <w:sz w:val="20"/>
                <w:lang w:val="nl-NL"/>
              </w:rPr>
            </w:pPr>
            <w:r w:rsidRPr="00361718">
              <w:rPr>
                <w:rFonts w:ascii="Arial" w:hAnsi="Arial" w:cs="Arial"/>
                <w:b/>
                <w:sz w:val="20"/>
                <w:lang w:val="nl-NL"/>
              </w:rPr>
              <w:t>Vrage</w:t>
            </w:r>
            <w:r>
              <w:rPr>
                <w:rFonts w:ascii="Arial" w:hAnsi="Arial" w:cs="Arial"/>
                <w:b/>
                <w:sz w:val="20"/>
                <w:lang w:val="nl-NL"/>
              </w:rPr>
              <w:t>nlijst Dossier</w:t>
            </w:r>
            <w:r w:rsidR="000222E9">
              <w:rPr>
                <w:rFonts w:ascii="Arial" w:hAnsi="Arial" w:cs="Arial"/>
                <w:b/>
                <w:sz w:val="20"/>
                <w:lang w:val="nl-NL"/>
              </w:rPr>
              <w:t>onderzoek</w:t>
            </w:r>
            <w:r>
              <w:rPr>
                <w:rFonts w:ascii="Arial" w:hAnsi="Arial" w:cs="Arial"/>
                <w:b/>
                <w:sz w:val="20"/>
                <w:lang w:val="nl-NL"/>
              </w:rPr>
              <w:t xml:space="preserve"> NOREA</w:t>
            </w:r>
            <w:r w:rsidR="006348B1">
              <w:rPr>
                <w:rFonts w:ascii="Arial" w:hAnsi="Arial" w:cs="Arial"/>
                <w:b/>
                <w:sz w:val="20"/>
                <w:lang w:val="nl-NL"/>
              </w:rPr>
              <w:t>:</w:t>
            </w:r>
          </w:p>
          <w:p w14:paraId="39D7811E" w14:textId="2FFE2BEA" w:rsidR="00A15E06" w:rsidRPr="00361718" w:rsidRDefault="00231B4D" w:rsidP="008B4AED">
            <w:pPr>
              <w:pStyle w:val="Koptekst"/>
              <w:tabs>
                <w:tab w:val="clear" w:pos="4536"/>
                <w:tab w:val="center" w:pos="3578"/>
              </w:tabs>
              <w:jc w:val="center"/>
              <w:rPr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 xml:space="preserve">Professionele diensten anders dan </w:t>
            </w:r>
            <w:r w:rsidR="009F5D34">
              <w:rPr>
                <w:rFonts w:ascii="Arial" w:hAnsi="Arial" w:cs="Arial"/>
                <w:b/>
                <w:sz w:val="20"/>
                <w:lang w:val="nl-NL"/>
              </w:rPr>
              <w:t>assurance</w:t>
            </w:r>
            <w:r w:rsidR="004D5BBE">
              <w:rPr>
                <w:rFonts w:ascii="Arial" w:hAnsi="Arial" w:cs="Arial"/>
                <w:b/>
                <w:sz w:val="20"/>
                <w:lang w:val="nl-NL"/>
              </w:rPr>
              <w:t>-</w:t>
            </w:r>
            <w:r w:rsidR="009F5D34">
              <w:rPr>
                <w:rFonts w:ascii="Arial" w:hAnsi="Arial" w:cs="Arial"/>
                <w:b/>
                <w:sz w:val="20"/>
                <w:lang w:val="nl-NL"/>
              </w:rPr>
              <w:t>o</w:t>
            </w:r>
            <w:r w:rsidR="000914E1">
              <w:rPr>
                <w:rFonts w:ascii="Arial" w:hAnsi="Arial" w:cs="Arial"/>
                <w:b/>
                <w:sz w:val="20"/>
                <w:lang w:val="nl-NL"/>
              </w:rPr>
              <w:t>p</w:t>
            </w:r>
            <w:r w:rsidR="009F5D34">
              <w:rPr>
                <w:rFonts w:ascii="Arial" w:hAnsi="Arial" w:cs="Arial"/>
                <w:b/>
                <w:sz w:val="20"/>
                <w:lang w:val="nl-NL"/>
              </w:rPr>
              <w:t>dracht</w:t>
            </w:r>
            <w:r w:rsidR="000F6B03">
              <w:rPr>
                <w:rFonts w:ascii="Arial" w:hAnsi="Arial" w:cs="Arial"/>
                <w:b/>
                <w:sz w:val="20"/>
                <w:lang w:val="nl-NL"/>
              </w:rPr>
              <w:t>en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20341E" w14:textId="77777777" w:rsidR="00A15E06" w:rsidRDefault="000D5942" w:rsidP="008B4AED">
            <w:pPr>
              <w:pStyle w:val="Koptekst"/>
              <w:tabs>
                <w:tab w:val="clear" w:pos="4536"/>
                <w:tab w:val="center" w:pos="3578"/>
              </w:tabs>
              <w:rPr>
                <w:rFonts w:ascii="Arial" w:hAnsi="Arial" w:cs="Arial"/>
                <w:b/>
                <w:sz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lang w:val="nl-NL"/>
              </w:rPr>
              <w:t xml:space="preserve">Afstemming met </w:t>
            </w:r>
            <w:r w:rsidR="00A15E06">
              <w:rPr>
                <w:rFonts w:ascii="Arial" w:hAnsi="Arial" w:cs="Arial"/>
                <w:b/>
                <w:sz w:val="20"/>
                <w:lang w:val="nl-NL"/>
              </w:rPr>
              <w:t>lid CKO d.d.</w:t>
            </w:r>
            <w:r w:rsidR="006348B1">
              <w:rPr>
                <w:rFonts w:ascii="Arial" w:hAnsi="Arial" w:cs="Arial"/>
                <w:b/>
                <w:sz w:val="20"/>
                <w:lang w:val="nl-NL"/>
              </w:rPr>
              <w:t>:</w:t>
            </w:r>
          </w:p>
          <w:p w14:paraId="1B8139A3" w14:textId="0D91B02C" w:rsidR="006348B1" w:rsidRPr="008B4AED" w:rsidRDefault="006348B1" w:rsidP="008B4AED">
            <w:pPr>
              <w:pStyle w:val="Koptekst"/>
              <w:tabs>
                <w:tab w:val="clear" w:pos="4536"/>
                <w:tab w:val="center" w:pos="3578"/>
              </w:tabs>
              <w:rPr>
                <w:rFonts w:ascii="Arial" w:hAnsi="Arial" w:cs="Arial"/>
                <w:b/>
                <w:sz w:val="20"/>
                <w:lang w:val="nl-NL"/>
              </w:rPr>
            </w:pPr>
          </w:p>
        </w:tc>
      </w:tr>
      <w:tr w:rsidR="00A15E06" w14:paraId="6FAD2F1D" w14:textId="77777777" w:rsidTr="00FD5011">
        <w:trPr>
          <w:trHeight w:val="276"/>
          <w:jc w:val="center"/>
        </w:trPr>
        <w:tc>
          <w:tcPr>
            <w:tcW w:w="4412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44C996" w14:textId="77777777" w:rsidR="00A15E06" w:rsidRPr="00E76BC0" w:rsidRDefault="00A15E06" w:rsidP="00FA5968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373D6E">
              <w:rPr>
                <w:rFonts w:ascii="Arial" w:hAnsi="Arial" w:cs="Arial"/>
                <w:b/>
                <w:sz w:val="20"/>
              </w:rPr>
              <w:t>Naam IT-auditorganisatie:</w:t>
            </w:r>
          </w:p>
        </w:tc>
        <w:tc>
          <w:tcPr>
            <w:tcW w:w="4014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F63AD6" w14:textId="77777777" w:rsidR="00A15E06" w:rsidRPr="00E76BC0" w:rsidRDefault="00A15E06" w:rsidP="00FA5968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E76BC0">
              <w:rPr>
                <w:rFonts w:ascii="Arial" w:hAnsi="Arial" w:cs="Arial"/>
                <w:b/>
                <w:sz w:val="20"/>
              </w:rPr>
              <w:t>Dossier: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331629" w14:textId="77777777" w:rsidR="009F5D34" w:rsidRDefault="009F5D34" w:rsidP="00FA5968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Jaar:</w:t>
            </w:r>
          </w:p>
          <w:p w14:paraId="383BF831" w14:textId="5FDC1AE9" w:rsidR="00A15E06" w:rsidRDefault="00A15E06" w:rsidP="00FA5968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A15E06" w:rsidRPr="00373D6E" w14:paraId="418498F7" w14:textId="77777777" w:rsidTr="008F5FE4">
        <w:trPr>
          <w:trHeight w:val="364"/>
          <w:jc w:val="center"/>
        </w:trPr>
        <w:tc>
          <w:tcPr>
            <w:tcW w:w="2998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F55808" w14:textId="77777777" w:rsidR="00A15E06" w:rsidRPr="008E28D9" w:rsidRDefault="00A15E06" w:rsidP="00FA5968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Teamleider:</w:t>
            </w:r>
          </w:p>
        </w:tc>
        <w:tc>
          <w:tcPr>
            <w:tcW w:w="3518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F0559" w14:textId="1A0146BF" w:rsidR="00A15E06" w:rsidRPr="008E28D9" w:rsidRDefault="009D29A2" w:rsidP="00FA5968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Kwaliteitso</w:t>
            </w:r>
            <w:r w:rsidR="00A15E06">
              <w:rPr>
                <w:rFonts w:ascii="Arial" w:hAnsi="Arial" w:cs="Arial"/>
                <w:b/>
                <w:sz w:val="20"/>
              </w:rPr>
              <w:t>nderzoeker</w:t>
            </w:r>
            <w:r>
              <w:rPr>
                <w:rFonts w:ascii="Arial" w:hAnsi="Arial" w:cs="Arial"/>
                <w:b/>
                <w:sz w:val="20"/>
              </w:rPr>
              <w:t>(s)</w:t>
            </w:r>
            <w:r w:rsidR="00A15E0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BCE406" w14:textId="1FAEAFF6" w:rsidR="00202A88" w:rsidRPr="008E28D9" w:rsidRDefault="00A15E06" w:rsidP="00AC3358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Ingevuld d.d.</w:t>
            </w:r>
            <w:r w:rsidR="00202A88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15E06" w:rsidRPr="000C5174" w14:paraId="4733B515" w14:textId="77777777" w:rsidTr="00FD5011">
        <w:trPr>
          <w:trHeight w:val="163"/>
          <w:tblHeader/>
          <w:jc w:val="center"/>
        </w:trPr>
        <w:tc>
          <w:tcPr>
            <w:tcW w:w="7879" w:type="dxa"/>
            <w:gridSpan w:val="9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6ED0CF5" w14:textId="77777777" w:rsidR="00A15E06" w:rsidRDefault="00A15E06" w:rsidP="00793BE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INHOUDSOPGAVE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F16C296" w14:textId="77777777" w:rsidR="00A15E06" w:rsidRDefault="00A15E06" w:rsidP="00793BE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Artikel</w:t>
            </w:r>
          </w:p>
        </w:tc>
      </w:tr>
      <w:tr w:rsidR="00A15E06" w:rsidRPr="000C5174" w14:paraId="67FC16ED" w14:textId="77777777" w:rsidTr="002B2BF8">
        <w:trPr>
          <w:trHeight w:val="125"/>
          <w:tblHeader/>
          <w:jc w:val="center"/>
        </w:trPr>
        <w:tc>
          <w:tcPr>
            <w:tcW w:w="787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25B6B023" w14:textId="77777777" w:rsidR="00A15E06" w:rsidRPr="005B279E" w:rsidRDefault="00A15E06" w:rsidP="00793BEB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Inleiding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8FE975" w14:textId="034391DA" w:rsidR="00A15E06" w:rsidRPr="000C3933" w:rsidRDefault="00803590" w:rsidP="00793BEB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15E06" w:rsidRPr="000C3933">
              <w:rPr>
                <w:rFonts w:ascii="Arial" w:hAnsi="Arial" w:cs="Arial"/>
                <w:sz w:val="20"/>
              </w:rPr>
              <w:t>1</w:t>
            </w:r>
          </w:p>
        </w:tc>
      </w:tr>
      <w:tr w:rsidR="00A15E06" w:rsidRPr="000C5174" w14:paraId="0DA5B463" w14:textId="77777777" w:rsidTr="002B2BF8">
        <w:trPr>
          <w:trHeight w:val="115"/>
          <w:tblHeader/>
          <w:jc w:val="center"/>
        </w:trPr>
        <w:tc>
          <w:tcPr>
            <w:tcW w:w="787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4D0871D1" w14:textId="77777777" w:rsidR="00A15E06" w:rsidRPr="00932BBD" w:rsidRDefault="00A15E06" w:rsidP="00793BEB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Opdrachtaanvaarding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033218" w14:textId="1700784E" w:rsidR="00A15E06" w:rsidRPr="000C3933" w:rsidRDefault="00803590" w:rsidP="00793BEB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15E06" w:rsidRPr="000C3933">
              <w:rPr>
                <w:rFonts w:ascii="Arial" w:hAnsi="Arial" w:cs="Arial"/>
                <w:sz w:val="20"/>
              </w:rPr>
              <w:t xml:space="preserve">2 t/m 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A15E06" w:rsidRPr="000C5174" w14:paraId="5361A2DF" w14:textId="77777777" w:rsidTr="002B2BF8">
        <w:trPr>
          <w:trHeight w:val="234"/>
          <w:tblHeader/>
          <w:jc w:val="center"/>
        </w:trPr>
        <w:tc>
          <w:tcPr>
            <w:tcW w:w="787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2906027F" w14:textId="77777777" w:rsidR="00A15E06" w:rsidRPr="0008445C" w:rsidRDefault="00A15E06" w:rsidP="00793BEB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Planning en uitvoering professionele dienst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69A9561" w14:textId="010C539C" w:rsidR="00A15E06" w:rsidRPr="000C3933" w:rsidRDefault="00803590" w:rsidP="00793BEB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9</w:t>
            </w:r>
            <w:r w:rsidR="00A15E06" w:rsidRPr="000C3933">
              <w:rPr>
                <w:rFonts w:ascii="Arial" w:hAnsi="Arial" w:cs="Arial"/>
                <w:sz w:val="20"/>
              </w:rPr>
              <w:t xml:space="preserve"> t/m </w:t>
            </w: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A15E06" w:rsidRPr="000C5174" w14:paraId="3E453354" w14:textId="77777777" w:rsidTr="002B2BF8">
        <w:trPr>
          <w:trHeight w:val="209"/>
          <w:tblHeader/>
          <w:jc w:val="center"/>
        </w:trPr>
        <w:tc>
          <w:tcPr>
            <w:tcW w:w="787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63B22FC8" w14:textId="77777777" w:rsidR="00A15E06" w:rsidRPr="0008445C" w:rsidRDefault="00A15E06" w:rsidP="00793BEB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Dossier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5E005A4" w14:textId="2B25AAF1" w:rsidR="00A15E06" w:rsidRPr="000C3933" w:rsidRDefault="00A15E06" w:rsidP="00793BE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0C3933"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1</w:t>
            </w:r>
            <w:r w:rsidRPr="000C3933">
              <w:rPr>
                <w:rFonts w:ascii="Arial" w:hAnsi="Arial" w:cs="Arial"/>
                <w:sz w:val="20"/>
              </w:rPr>
              <w:t xml:space="preserve"> t/m </w:t>
            </w:r>
            <w:r w:rsidR="00803590">
              <w:rPr>
                <w:rFonts w:ascii="Arial" w:hAnsi="Arial" w:cs="Arial"/>
                <w:sz w:val="20"/>
              </w:rPr>
              <w:t>14</w:t>
            </w:r>
          </w:p>
        </w:tc>
      </w:tr>
      <w:tr w:rsidR="00A15E06" w:rsidRPr="000C5174" w14:paraId="345DADC2" w14:textId="77777777" w:rsidTr="002B2BF8">
        <w:trPr>
          <w:trHeight w:val="185"/>
          <w:tblHeader/>
          <w:jc w:val="center"/>
        </w:trPr>
        <w:tc>
          <w:tcPr>
            <w:tcW w:w="787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7FCEF3AE" w14:textId="0D685C88" w:rsidR="00A15E06" w:rsidRPr="0008445C" w:rsidRDefault="00940E8D" w:rsidP="00793BEB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Schriftelijk rapport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1675611" w14:textId="45E62007" w:rsidR="00A15E06" w:rsidRPr="000C3933" w:rsidRDefault="00A15E06" w:rsidP="00793BE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0C3933"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5</w:t>
            </w:r>
            <w:r w:rsidRPr="000C3933">
              <w:rPr>
                <w:rFonts w:ascii="Arial" w:hAnsi="Arial" w:cs="Arial"/>
                <w:sz w:val="20"/>
              </w:rPr>
              <w:t xml:space="preserve"> t/m </w:t>
            </w:r>
            <w:r w:rsidR="000C3933" w:rsidRPr="000C3933"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8</w:t>
            </w:r>
          </w:p>
        </w:tc>
      </w:tr>
      <w:tr w:rsidR="00A15E06" w:rsidRPr="000C5174" w14:paraId="10314A0B" w14:textId="77777777" w:rsidTr="002B2BF8">
        <w:trPr>
          <w:trHeight w:val="161"/>
          <w:tblHeader/>
          <w:jc w:val="center"/>
        </w:trPr>
        <w:tc>
          <w:tcPr>
            <w:tcW w:w="787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08DFAE51" w14:textId="2D39F307" w:rsidR="00A15E06" w:rsidRPr="0008445C" w:rsidRDefault="000D5942" w:rsidP="00793BEB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Conclusie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2F0DCE" w14:textId="286773E0" w:rsidR="00A15E06" w:rsidRPr="000C3933" w:rsidRDefault="000C3933" w:rsidP="00793BE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0C3933"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9</w:t>
            </w:r>
          </w:p>
        </w:tc>
      </w:tr>
      <w:tr w:rsidR="00A15E06" w:rsidRPr="000C5174" w14:paraId="753B5F2C" w14:textId="77777777" w:rsidTr="008F5FE4">
        <w:trPr>
          <w:trHeight w:val="431"/>
          <w:jc w:val="center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14:paraId="0203A070" w14:textId="768F7E70" w:rsidR="00A15E06" w:rsidRDefault="00940E8D" w:rsidP="008E28D9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Nr.</w:t>
            </w:r>
          </w:p>
        </w:tc>
        <w:tc>
          <w:tcPr>
            <w:tcW w:w="9781" w:type="dxa"/>
            <w:gridSpan w:val="10"/>
            <w:shd w:val="clear" w:color="auto" w:fill="DAEEF3" w:themeFill="accent5" w:themeFillTint="33"/>
            <w:vAlign w:val="center"/>
          </w:tcPr>
          <w:p w14:paraId="602E8F46" w14:textId="77777777" w:rsidR="00A15E0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INLEIDING </w:t>
            </w:r>
          </w:p>
        </w:tc>
      </w:tr>
      <w:tr w:rsidR="00A15E06" w:rsidRPr="000C5174" w14:paraId="3BD6FBF5" w14:textId="77777777" w:rsidTr="008F5FE4">
        <w:trPr>
          <w:trHeight w:val="194"/>
          <w:jc w:val="center"/>
        </w:trPr>
        <w:tc>
          <w:tcPr>
            <w:tcW w:w="562" w:type="dxa"/>
            <w:vMerge w:val="restart"/>
          </w:tcPr>
          <w:p w14:paraId="01BF1DAA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781" w:type="dxa"/>
            <w:gridSpan w:val="10"/>
          </w:tcPr>
          <w:p w14:paraId="1BE1ADD8" w14:textId="77777777" w:rsidR="00A15E06" w:rsidRPr="003E790E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Gegevens opdracht</w:t>
            </w:r>
          </w:p>
        </w:tc>
      </w:tr>
      <w:tr w:rsidR="00A15E06" w:rsidRPr="000C5174" w14:paraId="4FB4A347" w14:textId="77777777" w:rsidTr="008F5FE4">
        <w:trPr>
          <w:trHeight w:val="239"/>
          <w:jc w:val="center"/>
        </w:trPr>
        <w:tc>
          <w:tcPr>
            <w:tcW w:w="562" w:type="dxa"/>
            <w:vMerge/>
          </w:tcPr>
          <w:p w14:paraId="418CB13B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03" w:type="dxa"/>
            <w:gridSpan w:val="4"/>
          </w:tcPr>
          <w:p w14:paraId="4D780C5C" w14:textId="639915CD" w:rsidR="00A15E06" w:rsidRPr="001B0A26" w:rsidRDefault="00A15E06" w:rsidP="00940E8D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64A8">
              <w:rPr>
                <w:rFonts w:ascii="Arial" w:hAnsi="Arial" w:cs="Arial"/>
                <w:sz w:val="20"/>
                <w:szCs w:val="20"/>
              </w:rPr>
              <w:t xml:space="preserve">Omschrijving opdracht </w:t>
            </w:r>
          </w:p>
        </w:tc>
        <w:tc>
          <w:tcPr>
            <w:tcW w:w="5478" w:type="dxa"/>
            <w:gridSpan w:val="6"/>
          </w:tcPr>
          <w:p w14:paraId="117EFCCB" w14:textId="77777777" w:rsidR="00A15E06" w:rsidRPr="003E790E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15E06" w:rsidRPr="000C5174" w14:paraId="00BEDA20" w14:textId="77777777" w:rsidTr="008F5FE4">
        <w:trPr>
          <w:trHeight w:val="272"/>
          <w:jc w:val="center"/>
        </w:trPr>
        <w:tc>
          <w:tcPr>
            <w:tcW w:w="562" w:type="dxa"/>
            <w:vMerge/>
          </w:tcPr>
          <w:p w14:paraId="5FE8C916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03" w:type="dxa"/>
            <w:gridSpan w:val="4"/>
          </w:tcPr>
          <w:p w14:paraId="00773939" w14:textId="0DEBD7AD" w:rsidR="00A15E06" w:rsidRPr="001B0A26" w:rsidRDefault="00A15E06" w:rsidP="00940E8D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64A8">
              <w:rPr>
                <w:rFonts w:ascii="Arial" w:hAnsi="Arial" w:cs="Arial"/>
                <w:sz w:val="20"/>
                <w:szCs w:val="20"/>
              </w:rPr>
              <w:t>Opdrachtgever</w:t>
            </w:r>
          </w:p>
        </w:tc>
        <w:tc>
          <w:tcPr>
            <w:tcW w:w="5478" w:type="dxa"/>
            <w:gridSpan w:val="6"/>
          </w:tcPr>
          <w:p w14:paraId="78DAE638" w14:textId="77777777" w:rsidR="00A15E06" w:rsidRPr="003E790E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DF7B18" w:rsidRPr="000C5174" w14:paraId="14A2AC83" w14:textId="77777777" w:rsidTr="008F5FE4">
        <w:trPr>
          <w:trHeight w:val="272"/>
          <w:jc w:val="center"/>
        </w:trPr>
        <w:tc>
          <w:tcPr>
            <w:tcW w:w="562" w:type="dxa"/>
            <w:vMerge/>
          </w:tcPr>
          <w:p w14:paraId="51155F14" w14:textId="77777777" w:rsidR="00DF7B18" w:rsidRPr="000C5174" w:rsidRDefault="00DF7B18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03" w:type="dxa"/>
            <w:gridSpan w:val="4"/>
          </w:tcPr>
          <w:p w14:paraId="3BED5703" w14:textId="53B5B4D3" w:rsidR="00DF7B18" w:rsidRPr="004D64A8" w:rsidRDefault="003F4217" w:rsidP="00940E8D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Aard en beschrijving van de </w:t>
            </w:r>
            <w:r w:rsidR="00D2396E">
              <w:rPr>
                <w:rFonts w:ascii="Arial" w:hAnsi="Arial" w:cs="Arial"/>
                <w:sz w:val="20"/>
                <w:szCs w:val="20"/>
              </w:rPr>
              <w:t>professionele dienst</w:t>
            </w:r>
            <w:r w:rsidR="0031552B">
              <w:rPr>
                <w:rFonts w:ascii="Arial" w:hAnsi="Arial" w:cs="Arial"/>
                <w:sz w:val="20"/>
                <w:szCs w:val="20"/>
              </w:rPr>
              <w:t>, zoal</w:t>
            </w:r>
            <w:r w:rsidR="00D2396E">
              <w:rPr>
                <w:rFonts w:ascii="Arial" w:hAnsi="Arial" w:cs="Arial"/>
                <w:sz w:val="20"/>
                <w:szCs w:val="20"/>
              </w:rPr>
              <w:t>s advies</w:t>
            </w:r>
            <w:r>
              <w:rPr>
                <w:rFonts w:ascii="Arial" w:hAnsi="Arial" w:cs="Arial"/>
                <w:sz w:val="20"/>
                <w:szCs w:val="20"/>
              </w:rPr>
              <w:t>opdracht resulterend in deliverables</w:t>
            </w:r>
            <w:r w:rsidR="0031552B">
              <w:rPr>
                <w:rFonts w:ascii="Arial" w:hAnsi="Arial" w:cs="Arial"/>
                <w:sz w:val="20"/>
                <w:szCs w:val="20"/>
              </w:rPr>
              <w:t xml:space="preserve"> (waaronder rapportages)</w:t>
            </w:r>
            <w:r>
              <w:rPr>
                <w:rFonts w:ascii="Arial" w:hAnsi="Arial" w:cs="Arial"/>
                <w:sz w:val="20"/>
                <w:szCs w:val="20"/>
              </w:rPr>
              <w:t>, ondersteuningsopdracht</w:t>
            </w:r>
            <w:r w:rsidR="003155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detacheringsopdracht</w:t>
            </w:r>
            <w:r w:rsidR="009B0C2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B0C25">
              <w:rPr>
                <w:rFonts w:ascii="Arial" w:hAnsi="Arial" w:cs="Arial"/>
                <w:sz w:val="20"/>
                <w:szCs w:val="20"/>
              </w:rPr>
              <w:t>managed</w:t>
            </w:r>
            <w:proofErr w:type="spellEnd"/>
            <w:r w:rsidR="009B0C25">
              <w:rPr>
                <w:rFonts w:ascii="Arial" w:hAnsi="Arial" w:cs="Arial"/>
                <w:sz w:val="20"/>
                <w:szCs w:val="20"/>
              </w:rPr>
              <w:t xml:space="preserve"> services</w:t>
            </w:r>
            <w:r w:rsidR="0031552B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</w:tc>
        <w:tc>
          <w:tcPr>
            <w:tcW w:w="5478" w:type="dxa"/>
            <w:gridSpan w:val="6"/>
          </w:tcPr>
          <w:p w14:paraId="1B2FD247" w14:textId="77777777" w:rsidR="00DF7B18" w:rsidRPr="003E790E" w:rsidRDefault="00DF7B18" w:rsidP="008E28D9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75A5D" w:rsidRPr="000C5174" w14:paraId="7B309811" w14:textId="77777777" w:rsidTr="008F5FE4">
        <w:trPr>
          <w:trHeight w:val="272"/>
          <w:jc w:val="center"/>
        </w:trPr>
        <w:tc>
          <w:tcPr>
            <w:tcW w:w="562" w:type="dxa"/>
            <w:vMerge/>
          </w:tcPr>
          <w:p w14:paraId="62459F75" w14:textId="77777777" w:rsidR="00675A5D" w:rsidRPr="000C5174" w:rsidRDefault="00675A5D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03" w:type="dxa"/>
            <w:gridSpan w:val="4"/>
          </w:tcPr>
          <w:p w14:paraId="240337C7" w14:textId="1C3EEA63" w:rsidR="00675A5D" w:rsidRPr="004D64A8" w:rsidRDefault="00675A5D" w:rsidP="00940E8D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Verantwoordelijke partij onderzoeksobject</w:t>
            </w:r>
            <w:r w:rsidR="009B0C25">
              <w:rPr>
                <w:rFonts w:ascii="Arial" w:hAnsi="Arial" w:cs="Arial"/>
                <w:sz w:val="20"/>
                <w:szCs w:val="20"/>
              </w:rPr>
              <w:t xml:space="preserve"> (indien van toepassing)</w:t>
            </w:r>
          </w:p>
        </w:tc>
        <w:tc>
          <w:tcPr>
            <w:tcW w:w="5478" w:type="dxa"/>
            <w:gridSpan w:val="6"/>
          </w:tcPr>
          <w:p w14:paraId="2A7F92D4" w14:textId="77777777" w:rsidR="00675A5D" w:rsidRPr="003E790E" w:rsidRDefault="00675A5D" w:rsidP="008E28D9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15E06" w:rsidRPr="000C5174" w14:paraId="1FCB0187" w14:textId="77777777" w:rsidTr="008F5FE4">
        <w:trPr>
          <w:trHeight w:val="120"/>
          <w:jc w:val="center"/>
        </w:trPr>
        <w:tc>
          <w:tcPr>
            <w:tcW w:w="562" w:type="dxa"/>
            <w:vMerge/>
          </w:tcPr>
          <w:p w14:paraId="34C2AC4E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03" w:type="dxa"/>
            <w:gridSpan w:val="4"/>
            <w:vMerge w:val="restart"/>
          </w:tcPr>
          <w:p w14:paraId="2B590C66" w14:textId="77777777" w:rsidR="00A15E06" w:rsidRPr="00C66896" w:rsidRDefault="00A15E06" w:rsidP="00940E8D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66896">
              <w:rPr>
                <w:rFonts w:ascii="Arial" w:hAnsi="Arial" w:cs="Arial"/>
                <w:sz w:val="20"/>
                <w:szCs w:val="20"/>
              </w:rPr>
              <w:t xml:space="preserve">Omvang opdracht </w:t>
            </w:r>
          </w:p>
        </w:tc>
        <w:tc>
          <w:tcPr>
            <w:tcW w:w="2472" w:type="dxa"/>
            <w:gridSpan w:val="3"/>
          </w:tcPr>
          <w:p w14:paraId="123D5ECA" w14:textId="77777777" w:rsidR="00A15E06" w:rsidRPr="00C6689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C66896">
              <w:rPr>
                <w:rFonts w:ascii="Arial" w:hAnsi="Arial" w:cs="Arial"/>
                <w:sz w:val="20"/>
              </w:rPr>
              <w:t>In €</w:t>
            </w:r>
          </w:p>
        </w:tc>
        <w:tc>
          <w:tcPr>
            <w:tcW w:w="3006" w:type="dxa"/>
            <w:gridSpan w:val="3"/>
          </w:tcPr>
          <w:p w14:paraId="576A3047" w14:textId="77777777" w:rsidR="00A15E06" w:rsidRPr="00C6689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</w:tr>
      <w:tr w:rsidR="00A15E06" w:rsidRPr="000C5174" w14:paraId="1237BB54" w14:textId="77777777" w:rsidTr="008F5FE4">
        <w:trPr>
          <w:trHeight w:val="138"/>
          <w:jc w:val="center"/>
        </w:trPr>
        <w:tc>
          <w:tcPr>
            <w:tcW w:w="562" w:type="dxa"/>
            <w:vMerge/>
          </w:tcPr>
          <w:p w14:paraId="4A065F39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03" w:type="dxa"/>
            <w:gridSpan w:val="4"/>
            <w:vMerge/>
          </w:tcPr>
          <w:p w14:paraId="717FFCF9" w14:textId="77777777" w:rsidR="00A15E06" w:rsidRPr="00C66896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2" w:type="dxa"/>
            <w:gridSpan w:val="3"/>
          </w:tcPr>
          <w:p w14:paraId="5618D28B" w14:textId="77777777" w:rsidR="00A15E06" w:rsidRPr="00C6689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Waarvan subcontractor</w:t>
            </w:r>
          </w:p>
        </w:tc>
        <w:tc>
          <w:tcPr>
            <w:tcW w:w="3006" w:type="dxa"/>
            <w:gridSpan w:val="3"/>
          </w:tcPr>
          <w:p w14:paraId="11520287" w14:textId="77777777" w:rsidR="00A15E06" w:rsidRPr="00C6689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</w:tr>
      <w:tr w:rsidR="00A15E06" w:rsidRPr="000C5174" w14:paraId="664E3DA6" w14:textId="77777777" w:rsidTr="008F5FE4">
        <w:trPr>
          <w:trHeight w:val="142"/>
          <w:jc w:val="center"/>
        </w:trPr>
        <w:tc>
          <w:tcPr>
            <w:tcW w:w="562" w:type="dxa"/>
            <w:vMerge/>
          </w:tcPr>
          <w:p w14:paraId="7F1A4786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03" w:type="dxa"/>
            <w:gridSpan w:val="4"/>
            <w:vMerge/>
          </w:tcPr>
          <w:p w14:paraId="2E36E0DC" w14:textId="77777777" w:rsidR="00A15E06" w:rsidRPr="00C66896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2" w:type="dxa"/>
            <w:gridSpan w:val="3"/>
          </w:tcPr>
          <w:p w14:paraId="0A5D1119" w14:textId="77777777" w:rsidR="00A15E06" w:rsidRPr="00C6689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Aantal uren</w:t>
            </w:r>
          </w:p>
        </w:tc>
        <w:tc>
          <w:tcPr>
            <w:tcW w:w="3006" w:type="dxa"/>
            <w:gridSpan w:val="3"/>
          </w:tcPr>
          <w:p w14:paraId="2F658FE6" w14:textId="77777777" w:rsidR="00A15E06" w:rsidRPr="00C6689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A15E06" w:rsidRPr="000C5174" w14:paraId="3BBDED01" w14:textId="77777777" w:rsidTr="008F5FE4">
        <w:trPr>
          <w:trHeight w:val="118"/>
          <w:jc w:val="center"/>
        </w:trPr>
        <w:tc>
          <w:tcPr>
            <w:tcW w:w="562" w:type="dxa"/>
            <w:vMerge/>
          </w:tcPr>
          <w:p w14:paraId="629FF400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03" w:type="dxa"/>
            <w:gridSpan w:val="4"/>
            <w:vMerge/>
          </w:tcPr>
          <w:p w14:paraId="2D609704" w14:textId="77777777" w:rsidR="00A15E06" w:rsidRPr="00C66896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2" w:type="dxa"/>
            <w:gridSpan w:val="3"/>
          </w:tcPr>
          <w:p w14:paraId="6D8E4752" w14:textId="77777777" w:rsidR="00A15E06" w:rsidRPr="00C6689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Waarvan subcontractor</w:t>
            </w:r>
          </w:p>
        </w:tc>
        <w:tc>
          <w:tcPr>
            <w:tcW w:w="3006" w:type="dxa"/>
            <w:gridSpan w:val="3"/>
          </w:tcPr>
          <w:p w14:paraId="065310F3" w14:textId="77777777" w:rsidR="00A15E06" w:rsidRPr="00C6689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A15E06" w:rsidRPr="000C5174" w14:paraId="43B98658" w14:textId="77777777" w:rsidTr="008F5FE4">
        <w:trPr>
          <w:trHeight w:val="136"/>
          <w:jc w:val="center"/>
        </w:trPr>
        <w:tc>
          <w:tcPr>
            <w:tcW w:w="562" w:type="dxa"/>
            <w:vMerge/>
          </w:tcPr>
          <w:p w14:paraId="003A1815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81" w:type="dxa"/>
            <w:gridSpan w:val="10"/>
          </w:tcPr>
          <w:p w14:paraId="4FBA9380" w14:textId="77777777" w:rsidR="00A15E06" w:rsidRPr="003E790E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Gegevens opdrachtteam</w:t>
            </w:r>
          </w:p>
        </w:tc>
      </w:tr>
      <w:tr w:rsidR="00A15E06" w:rsidRPr="000C5174" w14:paraId="3102A304" w14:textId="77777777" w:rsidTr="008F5FE4">
        <w:trPr>
          <w:trHeight w:val="282"/>
          <w:jc w:val="center"/>
        </w:trPr>
        <w:tc>
          <w:tcPr>
            <w:tcW w:w="562" w:type="dxa"/>
            <w:vMerge/>
          </w:tcPr>
          <w:p w14:paraId="3F63B4F6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03" w:type="dxa"/>
            <w:gridSpan w:val="4"/>
          </w:tcPr>
          <w:p w14:paraId="6F2216C8" w14:textId="232D1110" w:rsidR="00A15E06" w:rsidRPr="00C66896" w:rsidRDefault="00A15E06" w:rsidP="00940E8D">
            <w:pPr>
              <w:pStyle w:val="00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Eindverantwoordelijk IT-auditor</w:t>
            </w:r>
          </w:p>
        </w:tc>
        <w:tc>
          <w:tcPr>
            <w:tcW w:w="5478" w:type="dxa"/>
            <w:gridSpan w:val="6"/>
          </w:tcPr>
          <w:p w14:paraId="09D0F98F" w14:textId="77777777" w:rsidR="00A15E06" w:rsidRPr="00C6689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A15E06" w:rsidRPr="000C5174" w14:paraId="43A44EAD" w14:textId="77777777" w:rsidTr="008F5FE4">
        <w:trPr>
          <w:trHeight w:val="258"/>
          <w:jc w:val="center"/>
        </w:trPr>
        <w:tc>
          <w:tcPr>
            <w:tcW w:w="562" w:type="dxa"/>
            <w:vMerge/>
          </w:tcPr>
          <w:p w14:paraId="4D348F8B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03" w:type="dxa"/>
            <w:gridSpan w:val="4"/>
          </w:tcPr>
          <w:p w14:paraId="74739F16" w14:textId="77777777" w:rsidR="00A15E06" w:rsidRPr="00C66896" w:rsidRDefault="00A15E06" w:rsidP="00940E8D">
            <w:pPr>
              <w:pStyle w:val="00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Teamleden</w:t>
            </w:r>
          </w:p>
        </w:tc>
        <w:tc>
          <w:tcPr>
            <w:tcW w:w="5478" w:type="dxa"/>
            <w:gridSpan w:val="6"/>
          </w:tcPr>
          <w:p w14:paraId="12AAF5CC" w14:textId="77777777" w:rsidR="00A15E06" w:rsidRPr="00C6689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A15E06" w:rsidRPr="000C5174" w14:paraId="195BA26E" w14:textId="77777777" w:rsidTr="008F5FE4">
        <w:trPr>
          <w:trHeight w:val="428"/>
          <w:jc w:val="center"/>
        </w:trPr>
        <w:tc>
          <w:tcPr>
            <w:tcW w:w="562" w:type="dxa"/>
            <w:vMerge/>
          </w:tcPr>
          <w:p w14:paraId="116B2C33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81" w:type="dxa"/>
            <w:gridSpan w:val="10"/>
          </w:tcPr>
          <w:p w14:paraId="578B62D6" w14:textId="3834854E" w:rsidR="00A15E06" w:rsidRPr="003E790E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15E06" w:rsidRPr="000C5174" w14:paraId="60E6DDB9" w14:textId="77777777" w:rsidTr="008F5FE4">
        <w:trPr>
          <w:trHeight w:val="428"/>
          <w:jc w:val="center"/>
        </w:trPr>
        <w:tc>
          <w:tcPr>
            <w:tcW w:w="562" w:type="dxa"/>
            <w:vMerge/>
          </w:tcPr>
          <w:p w14:paraId="6B732502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3B5FAFC5" w14:textId="22EB5F57" w:rsidR="00A15E06" w:rsidRPr="00772A3B" w:rsidRDefault="000914E1" w:rsidP="008E28D9">
            <w:pPr>
              <w:pStyle w:val="Voetnoottekst"/>
              <w:tabs>
                <w:tab w:val="left" w:pos="339"/>
              </w:tabs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b/>
              </w:rPr>
              <w:t>Toelichting op begrippen</w:t>
            </w:r>
          </w:p>
        </w:tc>
      </w:tr>
      <w:tr w:rsidR="00A15E06" w:rsidRPr="000C5174" w14:paraId="4582BFAB" w14:textId="77777777" w:rsidTr="008F5FE4">
        <w:trPr>
          <w:trHeight w:val="1240"/>
          <w:jc w:val="center"/>
        </w:trPr>
        <w:tc>
          <w:tcPr>
            <w:tcW w:w="562" w:type="dxa"/>
            <w:vMerge/>
          </w:tcPr>
          <w:p w14:paraId="13D4F526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81" w:type="dxa"/>
            <w:gridSpan w:val="10"/>
          </w:tcPr>
          <w:p w14:paraId="6BCD7EB4" w14:textId="2EDD3974" w:rsidR="00A15E06" w:rsidRPr="00E14BEE" w:rsidRDefault="00A15E06" w:rsidP="008E28D9">
            <w:pPr>
              <w:pStyle w:val="Voetnoottekst"/>
              <w:tabs>
                <w:tab w:val="left" w:pos="339"/>
              </w:tabs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Bij de omschrijving van de </w:t>
            </w:r>
            <w:r w:rsidRPr="00732EAE">
              <w:rPr>
                <w:rFonts w:ascii="Arial" w:hAnsi="Arial" w:cs="Arial"/>
                <w:u w:val="single"/>
                <w:lang w:val="nl-NL"/>
              </w:rPr>
              <w:t>opdrachtgever</w:t>
            </w:r>
            <w:r>
              <w:rPr>
                <w:rFonts w:ascii="Arial" w:hAnsi="Arial" w:cs="Arial"/>
                <w:lang w:val="nl-NL"/>
              </w:rPr>
              <w:t xml:space="preserve"> moet worden vermeld of sprake is van een </w:t>
            </w:r>
            <w:r w:rsidRPr="00772A3B">
              <w:rPr>
                <w:rFonts w:ascii="Arial" w:hAnsi="Arial" w:cs="Arial"/>
                <w:szCs w:val="18"/>
              </w:rPr>
              <w:t xml:space="preserve">nieuwe / bestaande klant, auditklant, </w:t>
            </w:r>
            <w:proofErr w:type="spellStart"/>
            <w:r w:rsidRPr="00772A3B">
              <w:rPr>
                <w:rFonts w:ascii="Arial" w:hAnsi="Arial" w:cs="Arial"/>
                <w:szCs w:val="18"/>
              </w:rPr>
              <w:t>interfirm</w:t>
            </w:r>
            <w:r>
              <w:rPr>
                <w:rFonts w:ascii="Arial" w:hAnsi="Arial" w:cs="Arial"/>
                <w:szCs w:val="18"/>
                <w:lang w:val="nl-NL"/>
              </w:rPr>
              <w:t>situatie</w:t>
            </w:r>
            <w:proofErr w:type="spellEnd"/>
            <w:r w:rsidRPr="00772A3B">
              <w:rPr>
                <w:rFonts w:ascii="Arial" w:hAnsi="Arial" w:cs="Arial"/>
                <w:szCs w:val="18"/>
              </w:rPr>
              <w:t>, segment, nieuwe/h</w:t>
            </w:r>
            <w:r>
              <w:rPr>
                <w:rFonts w:ascii="Arial" w:hAnsi="Arial" w:cs="Arial"/>
                <w:szCs w:val="18"/>
              </w:rPr>
              <w:t>erhaalde opdracht</w:t>
            </w:r>
            <w:r>
              <w:rPr>
                <w:rFonts w:ascii="Arial" w:hAnsi="Arial" w:cs="Arial"/>
                <w:szCs w:val="18"/>
                <w:lang w:val="nl-NL"/>
              </w:rPr>
              <w:t xml:space="preserve">. Verder moet worden vermeld: </w:t>
            </w:r>
            <w:r w:rsidRPr="00772A3B">
              <w:rPr>
                <w:rFonts w:ascii="Arial" w:hAnsi="Arial" w:cs="Arial"/>
                <w:szCs w:val="18"/>
              </w:rPr>
              <w:t xml:space="preserve">risicoclassificatie cliënt </w:t>
            </w:r>
            <w:r w:rsidR="007E2B90">
              <w:rPr>
                <w:rFonts w:ascii="Arial" w:hAnsi="Arial" w:cs="Arial"/>
                <w:szCs w:val="18"/>
                <w:lang w:val="nl-NL"/>
              </w:rPr>
              <w:t>é</w:t>
            </w:r>
            <w:r w:rsidRPr="00772A3B">
              <w:rPr>
                <w:rFonts w:ascii="Arial" w:hAnsi="Arial" w:cs="Arial"/>
                <w:szCs w:val="18"/>
              </w:rPr>
              <w:t xml:space="preserve">n opdracht, gebruik van subcontractors, aantal uren besteed, </w:t>
            </w:r>
            <w:r w:rsidR="00F53236" w:rsidRPr="00F75AA5">
              <w:rPr>
                <w:rFonts w:ascii="Arial" w:hAnsi="Arial" w:cs="Arial"/>
                <w:szCs w:val="18"/>
                <w:lang w:val="nl-NL"/>
              </w:rPr>
              <w:t>ople</w:t>
            </w:r>
            <w:r w:rsidR="00F53236">
              <w:rPr>
                <w:rFonts w:ascii="Arial" w:hAnsi="Arial" w:cs="Arial"/>
                <w:szCs w:val="18"/>
                <w:lang w:val="nl-NL"/>
              </w:rPr>
              <w:t>ver</w:t>
            </w:r>
            <w:r w:rsidRPr="00772A3B">
              <w:rPr>
                <w:rFonts w:ascii="Arial" w:hAnsi="Arial" w:cs="Arial"/>
                <w:szCs w:val="18"/>
              </w:rPr>
              <w:t>datum, omvang</w:t>
            </w:r>
            <w:r>
              <w:rPr>
                <w:rFonts w:ascii="Arial" w:hAnsi="Arial" w:cs="Arial"/>
                <w:szCs w:val="18"/>
                <w:lang w:val="nl-NL"/>
              </w:rPr>
              <w:t xml:space="preserve"> van de</w:t>
            </w:r>
            <w:r w:rsidRPr="00772A3B">
              <w:rPr>
                <w:rFonts w:ascii="Arial" w:hAnsi="Arial" w:cs="Arial"/>
                <w:szCs w:val="18"/>
              </w:rPr>
              <w:t xml:space="preserve"> fee, lopende/gesloten opdracht, declaratieomvang, branche waarin de klant werkzaam is, soort huishouding, etc.</w:t>
            </w:r>
          </w:p>
        </w:tc>
      </w:tr>
      <w:tr w:rsidR="00A15E06" w:rsidRPr="000C5174" w14:paraId="64FE09C5" w14:textId="77777777" w:rsidTr="008F5FE4">
        <w:trPr>
          <w:trHeight w:val="428"/>
          <w:jc w:val="center"/>
        </w:trPr>
        <w:tc>
          <w:tcPr>
            <w:tcW w:w="562" w:type="dxa"/>
            <w:vMerge/>
          </w:tcPr>
          <w:p w14:paraId="43FFDBC3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499E9D1C" w14:textId="77777777" w:rsidR="00A15E06" w:rsidRPr="00732EAE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732EAE">
              <w:rPr>
                <w:rFonts w:ascii="Arial" w:hAnsi="Arial" w:cs="Arial"/>
                <w:b/>
                <w:sz w:val="20"/>
              </w:rPr>
              <w:t>Basis normering</w:t>
            </w:r>
          </w:p>
        </w:tc>
      </w:tr>
      <w:tr w:rsidR="00A15E06" w:rsidRPr="000C5174" w14:paraId="564FFE3E" w14:textId="77777777" w:rsidTr="008F5FE4">
        <w:trPr>
          <w:trHeight w:val="1476"/>
          <w:jc w:val="center"/>
        </w:trPr>
        <w:tc>
          <w:tcPr>
            <w:tcW w:w="562" w:type="dxa"/>
            <w:vMerge/>
          </w:tcPr>
          <w:p w14:paraId="00C9B92A" w14:textId="77777777" w:rsidR="00A15E06" w:rsidRPr="000C5174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781" w:type="dxa"/>
            <w:gridSpan w:val="10"/>
          </w:tcPr>
          <w:p w14:paraId="61F78FEB" w14:textId="1A72B873" w:rsidR="00AC3358" w:rsidRDefault="00A15E06" w:rsidP="008C6110">
            <w:pPr>
              <w:rPr>
                <w:rFonts w:ascii="Arial" w:hAnsi="Arial" w:cs="Arial"/>
                <w:sz w:val="20"/>
              </w:rPr>
            </w:pPr>
            <w:r w:rsidRPr="00732EAE">
              <w:rPr>
                <w:rFonts w:ascii="Arial" w:hAnsi="Arial" w:cs="Arial"/>
                <w:sz w:val="20"/>
              </w:rPr>
              <w:t xml:space="preserve">In deze </w:t>
            </w:r>
            <w:r>
              <w:rPr>
                <w:rFonts w:ascii="Arial" w:hAnsi="Arial" w:cs="Arial"/>
                <w:sz w:val="20"/>
              </w:rPr>
              <w:t>vragenlijst</w:t>
            </w:r>
            <w:r w:rsidRPr="00732EAE">
              <w:rPr>
                <w:rFonts w:ascii="Arial" w:hAnsi="Arial" w:cs="Arial"/>
                <w:sz w:val="20"/>
              </w:rPr>
              <w:t xml:space="preserve"> wordt per norm zoveel mogelijk verwezen naar de onderliggende regelgeving, </w:t>
            </w:r>
            <w:r w:rsidR="004A18BF">
              <w:rPr>
                <w:rFonts w:ascii="Arial" w:hAnsi="Arial" w:cs="Arial"/>
                <w:sz w:val="20"/>
              </w:rPr>
              <w:t xml:space="preserve">met als </w:t>
            </w:r>
            <w:r w:rsidR="004A18BF" w:rsidRPr="004A18BF">
              <w:rPr>
                <w:rFonts w:ascii="Arial" w:hAnsi="Arial" w:cs="Arial"/>
                <w:sz w:val="20"/>
              </w:rPr>
              <w:t>doel te onderzoeken of het door de IT-auditorganisatie toegepaste kwaliteitsstelsel voldoet aan het RKBN, de Statuten, Reglementen en Richtlijnen van NOREA</w:t>
            </w:r>
            <w:r w:rsidR="004A18BF">
              <w:rPr>
                <w:rFonts w:ascii="Arial" w:hAnsi="Arial" w:cs="Arial"/>
                <w:sz w:val="20"/>
              </w:rPr>
              <w:t>.</w:t>
            </w:r>
            <w:r w:rsidR="004A18BF" w:rsidRPr="004A18BF">
              <w:rPr>
                <w:rFonts w:ascii="Arial" w:hAnsi="Arial" w:cs="Arial"/>
                <w:sz w:val="20"/>
              </w:rPr>
              <w:t xml:space="preserve"> </w:t>
            </w:r>
          </w:p>
          <w:p w14:paraId="55D137A1" w14:textId="0CBA6E32" w:rsidR="00A15E06" w:rsidRPr="00732EAE" w:rsidRDefault="008C6110" w:rsidP="002B2BF8">
            <w:pPr>
              <w:rPr>
                <w:rFonts w:ascii="Arial" w:hAnsi="Arial" w:cs="Arial"/>
                <w:sz w:val="20"/>
              </w:rPr>
            </w:pPr>
            <w:bookmarkStart w:id="0" w:name="_Hlk28617828"/>
            <w:r>
              <w:rPr>
                <w:rFonts w:ascii="Arial" w:hAnsi="Arial" w:cs="Arial"/>
                <w:sz w:val="20"/>
              </w:rPr>
              <w:t xml:space="preserve">In het geval de opdracht een </w:t>
            </w:r>
            <w:r w:rsidR="00E246CB">
              <w:rPr>
                <w:rFonts w:ascii="Arial" w:hAnsi="Arial" w:cs="Arial"/>
                <w:sz w:val="20"/>
              </w:rPr>
              <w:t>Assurance opdracht</w:t>
            </w:r>
            <w:r>
              <w:rPr>
                <w:rFonts w:ascii="Arial" w:hAnsi="Arial" w:cs="Arial"/>
                <w:sz w:val="20"/>
              </w:rPr>
              <w:t xml:space="preserve"> betreft, dient de kwaliteitsonderzoeker een andere vragenlijst</w:t>
            </w:r>
            <w:r w:rsidR="00E246CB">
              <w:rPr>
                <w:rFonts w:ascii="Arial" w:hAnsi="Arial" w:cs="Arial"/>
                <w:sz w:val="20"/>
              </w:rPr>
              <w:t xml:space="preserve"> (</w:t>
            </w:r>
            <w:r w:rsidR="00F93900">
              <w:rPr>
                <w:rFonts w:ascii="Arial" w:hAnsi="Arial" w:cs="Arial"/>
                <w:sz w:val="20"/>
              </w:rPr>
              <w:t>VK02</w:t>
            </w:r>
            <w:r w:rsidR="00E246CB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te hanteren.</w:t>
            </w:r>
            <w:bookmarkEnd w:id="0"/>
          </w:p>
        </w:tc>
      </w:tr>
    </w:tbl>
    <w:p w14:paraId="43409194" w14:textId="77777777" w:rsidR="000914E1" w:rsidRDefault="000914E1">
      <w: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388"/>
        <w:gridCol w:w="1276"/>
        <w:gridCol w:w="3260"/>
      </w:tblGrid>
      <w:tr w:rsidR="000914E1" w:rsidRPr="000C5174" w14:paraId="45206255" w14:textId="77777777" w:rsidTr="00FD5011">
        <w:trPr>
          <w:trHeight w:val="428"/>
          <w:jc w:val="center"/>
        </w:trPr>
        <w:tc>
          <w:tcPr>
            <w:tcW w:w="10485" w:type="dxa"/>
            <w:gridSpan w:val="4"/>
            <w:shd w:val="clear" w:color="auto" w:fill="DAEEF3" w:themeFill="accent5" w:themeFillTint="33"/>
            <w:vAlign w:val="center"/>
          </w:tcPr>
          <w:p w14:paraId="5314196E" w14:textId="77777777" w:rsidR="000914E1" w:rsidRPr="00102E68" w:rsidRDefault="000914E1" w:rsidP="008E28D9">
            <w:pPr>
              <w:widowControl w:val="0"/>
              <w:spacing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OPDRACHTAANVAARDING</w:t>
            </w:r>
          </w:p>
        </w:tc>
      </w:tr>
      <w:tr w:rsidR="000914E1" w:rsidRPr="000C5174" w14:paraId="6A1155A6" w14:textId="77777777" w:rsidTr="00FD5011">
        <w:trPr>
          <w:trHeight w:val="406"/>
          <w:tblHeader/>
          <w:jc w:val="center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025E1D" w14:textId="6A11E00C" w:rsidR="000914E1" w:rsidRDefault="00985D75" w:rsidP="006C6967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Nr</w:t>
            </w:r>
            <w:r w:rsidR="000914E1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E1760C" w14:textId="77777777" w:rsidR="000914E1" w:rsidRDefault="000914E1" w:rsidP="006C6967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Omschrijving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7A7956" w14:textId="4ED1BC92" w:rsidR="000914E1" w:rsidRDefault="000914E1" w:rsidP="006C6967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Ja/</w:t>
            </w:r>
            <w:r w:rsidR="005127C8">
              <w:rPr>
                <w:rFonts w:ascii="Arial" w:hAnsi="Arial" w:cs="Arial"/>
                <w:b/>
                <w:sz w:val="20"/>
              </w:rPr>
              <w:t>N</w:t>
            </w:r>
            <w:r>
              <w:rPr>
                <w:rFonts w:ascii="Arial" w:hAnsi="Arial" w:cs="Arial"/>
                <w:b/>
                <w:sz w:val="20"/>
              </w:rPr>
              <w:t>ee/nvt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8D9CF4" w14:textId="5792688B" w:rsidR="000914E1" w:rsidRDefault="00E246CB" w:rsidP="006C6967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Toelichting</w:t>
            </w:r>
          </w:p>
        </w:tc>
      </w:tr>
      <w:tr w:rsidR="002D3D00" w:rsidRPr="000C5174" w14:paraId="471C34D0" w14:textId="77777777" w:rsidTr="7BCEA217">
        <w:trPr>
          <w:trHeight w:val="459"/>
          <w:jc w:val="center"/>
        </w:trPr>
        <w:tc>
          <w:tcPr>
            <w:tcW w:w="561" w:type="dxa"/>
          </w:tcPr>
          <w:p w14:paraId="06693AC3" w14:textId="77777777" w:rsidR="00A15E06" w:rsidRPr="007B1E79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7B1E7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388" w:type="dxa"/>
          </w:tcPr>
          <w:p w14:paraId="0E000330" w14:textId="01F101AB" w:rsidR="00A15E06" w:rsidRPr="00A23459" w:rsidRDefault="00A15E06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 xml:space="preserve">[RKBN, art. </w:t>
            </w:r>
            <w:r w:rsidR="004A18BF" w:rsidRPr="00A23459">
              <w:rPr>
                <w:rFonts w:ascii="Arial" w:hAnsi="Arial" w:cs="Arial"/>
                <w:sz w:val="20"/>
                <w:szCs w:val="20"/>
              </w:rPr>
              <w:t>12</w:t>
            </w:r>
            <w:r w:rsidRPr="00A23459">
              <w:rPr>
                <w:rFonts w:ascii="Arial" w:hAnsi="Arial" w:cs="Arial"/>
                <w:sz w:val="20"/>
                <w:szCs w:val="20"/>
              </w:rPr>
              <w:t>a]</w:t>
            </w:r>
          </w:p>
          <w:p w14:paraId="318712B1" w14:textId="46AC0F74" w:rsidR="00A15E06" w:rsidRPr="00A23459" w:rsidRDefault="00A15E06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De IT-auditorganisatie heeft de integriteit van de opdrachtgever beoordeeld</w:t>
            </w:r>
            <w:r w:rsidR="000D5942" w:rsidRPr="00A2345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25E4EA5E" w14:textId="4E8E99D5" w:rsidR="00A15E06" w:rsidRPr="00A2345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Ja/</w:t>
            </w:r>
            <w:r w:rsidR="005127C8" w:rsidRPr="00A23459">
              <w:rPr>
                <w:rFonts w:ascii="Arial" w:hAnsi="Arial" w:cs="Arial"/>
                <w:sz w:val="20"/>
                <w:szCs w:val="20"/>
              </w:rPr>
              <w:t>N</w:t>
            </w:r>
            <w:r w:rsidRPr="00A2345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59FFD85C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62718059" w14:textId="77777777" w:rsidTr="7BCEA217">
        <w:trPr>
          <w:trHeight w:val="459"/>
          <w:jc w:val="center"/>
        </w:trPr>
        <w:tc>
          <w:tcPr>
            <w:tcW w:w="561" w:type="dxa"/>
          </w:tcPr>
          <w:p w14:paraId="2022DEEA" w14:textId="77777777" w:rsidR="00A15E06" w:rsidRPr="007B1E79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7B1E79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388" w:type="dxa"/>
          </w:tcPr>
          <w:p w14:paraId="74CE7831" w14:textId="46F78EAB" w:rsidR="00A15E06" w:rsidRPr="00A23459" w:rsidRDefault="00A15E06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 xml:space="preserve">[RKBN, art. </w:t>
            </w:r>
            <w:r w:rsidR="004A18BF" w:rsidRPr="00A23459">
              <w:rPr>
                <w:rFonts w:ascii="Arial" w:hAnsi="Arial" w:cs="Arial"/>
                <w:sz w:val="20"/>
                <w:szCs w:val="20"/>
              </w:rPr>
              <w:t>12</w:t>
            </w:r>
            <w:r w:rsidRPr="00A23459">
              <w:rPr>
                <w:rFonts w:ascii="Arial" w:hAnsi="Arial" w:cs="Arial"/>
                <w:sz w:val="20"/>
                <w:szCs w:val="20"/>
              </w:rPr>
              <w:t>b]</w:t>
            </w:r>
          </w:p>
          <w:p w14:paraId="2FE5F10E" w14:textId="51D9A9E2" w:rsidR="00A15E06" w:rsidRPr="00A23459" w:rsidRDefault="00A15E06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De IT-auditorganisatie heeft een afweging gemaakt of zij de deskundigheid bezit om de professionele dienst uit te voeren en de capaciteiten, tijd en middelen daartoe bezit</w:t>
            </w:r>
            <w:r w:rsidR="000D5942" w:rsidRPr="00A234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35D664D" w14:textId="1C396BD6" w:rsidR="00A15E06" w:rsidRPr="00A2345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Ja/</w:t>
            </w:r>
            <w:r w:rsidR="005127C8" w:rsidRPr="00A23459">
              <w:rPr>
                <w:rFonts w:ascii="Arial" w:hAnsi="Arial" w:cs="Arial"/>
                <w:sz w:val="20"/>
                <w:szCs w:val="20"/>
              </w:rPr>
              <w:t>N</w:t>
            </w:r>
            <w:r w:rsidRPr="00A2345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512A6500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301231C5" w14:textId="77777777" w:rsidTr="00803590">
        <w:trPr>
          <w:trHeight w:val="1611"/>
          <w:jc w:val="center"/>
        </w:trPr>
        <w:tc>
          <w:tcPr>
            <w:tcW w:w="561" w:type="dxa"/>
          </w:tcPr>
          <w:p w14:paraId="3755BDE2" w14:textId="77777777" w:rsidR="00A15E06" w:rsidRPr="007B1E79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7B1E79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388" w:type="dxa"/>
          </w:tcPr>
          <w:p w14:paraId="6F6261FD" w14:textId="63710DD1" w:rsidR="00A15E06" w:rsidRPr="00A23459" w:rsidRDefault="00A15E06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 xml:space="preserve">[RKBN, art. </w:t>
            </w:r>
            <w:r w:rsidR="004A18BF" w:rsidRPr="00A23459">
              <w:rPr>
                <w:rFonts w:ascii="Arial" w:hAnsi="Arial" w:cs="Arial"/>
                <w:sz w:val="20"/>
                <w:szCs w:val="20"/>
              </w:rPr>
              <w:t>1</w:t>
            </w:r>
            <w:r w:rsidRPr="00A23459">
              <w:rPr>
                <w:rFonts w:ascii="Arial" w:hAnsi="Arial" w:cs="Arial"/>
                <w:sz w:val="20"/>
                <w:szCs w:val="20"/>
              </w:rPr>
              <w:t>2</w:t>
            </w:r>
            <w:r w:rsidR="004A18BF" w:rsidRPr="00A23459">
              <w:rPr>
                <w:rFonts w:ascii="Arial" w:hAnsi="Arial" w:cs="Arial"/>
                <w:sz w:val="20"/>
                <w:szCs w:val="20"/>
              </w:rPr>
              <w:t>c</w:t>
            </w:r>
            <w:r w:rsidRPr="00A23459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C560D6A" w14:textId="2C17B81D" w:rsidR="00A15E06" w:rsidRPr="00A23459" w:rsidRDefault="00A15E06" w:rsidP="00231B4D">
            <w:pPr>
              <w:rPr>
                <w:rFonts w:ascii="Arial" w:hAnsi="Arial" w:cs="Arial"/>
                <w:sz w:val="20"/>
              </w:rPr>
            </w:pPr>
            <w:r w:rsidRPr="00A23459">
              <w:rPr>
                <w:rFonts w:ascii="Arial" w:hAnsi="Arial" w:cs="Arial"/>
                <w:sz w:val="20"/>
              </w:rPr>
              <w:t>De IT-auditorganisatie heeft vastgesteld dat voldaan wordt aan de ethische normen, waaronder de vraag of door het accepteren van een opdracht van een nieuwe of bestaande opdrachtgever een belangen</w:t>
            </w:r>
            <w:r w:rsidR="00B64D49" w:rsidRPr="00A23459">
              <w:rPr>
                <w:rFonts w:ascii="Arial" w:hAnsi="Arial" w:cs="Arial"/>
                <w:sz w:val="20"/>
              </w:rPr>
              <w:t>verstrengeling</w:t>
            </w:r>
            <w:r w:rsidRPr="00A23459">
              <w:rPr>
                <w:rFonts w:ascii="Arial" w:hAnsi="Arial" w:cs="Arial"/>
                <w:sz w:val="20"/>
              </w:rPr>
              <w:t xml:space="preserve"> in wezen of schijn kan ontstaan.</w:t>
            </w:r>
          </w:p>
        </w:tc>
        <w:tc>
          <w:tcPr>
            <w:tcW w:w="1276" w:type="dxa"/>
          </w:tcPr>
          <w:p w14:paraId="7C4D6190" w14:textId="793A771A" w:rsidR="00A15E06" w:rsidRPr="00A2345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Ja/</w:t>
            </w:r>
            <w:r w:rsidR="005127C8" w:rsidRPr="00A23459">
              <w:rPr>
                <w:rFonts w:ascii="Arial" w:hAnsi="Arial" w:cs="Arial"/>
                <w:sz w:val="20"/>
                <w:szCs w:val="20"/>
              </w:rPr>
              <w:t>N</w:t>
            </w:r>
            <w:r w:rsidRPr="00A2345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3FA4CB25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5F122F14" w14:textId="77777777" w:rsidTr="7BCEA217">
        <w:trPr>
          <w:trHeight w:val="459"/>
          <w:jc w:val="center"/>
        </w:trPr>
        <w:tc>
          <w:tcPr>
            <w:tcW w:w="561" w:type="dxa"/>
          </w:tcPr>
          <w:p w14:paraId="450C188D" w14:textId="77777777" w:rsidR="00A15E06" w:rsidRPr="007B1E79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7B1E79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5388" w:type="dxa"/>
          </w:tcPr>
          <w:p w14:paraId="7C16A5B9" w14:textId="4AD66C9E" w:rsidR="00A15E06" w:rsidRPr="00A23459" w:rsidRDefault="00A15E06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 xml:space="preserve">[RKBN, art. </w:t>
            </w:r>
            <w:r w:rsidR="004A18BF" w:rsidRPr="00A23459">
              <w:rPr>
                <w:rFonts w:ascii="Arial" w:hAnsi="Arial" w:cs="Arial"/>
                <w:sz w:val="20"/>
                <w:szCs w:val="20"/>
              </w:rPr>
              <w:t>15b</w:t>
            </w:r>
            <w:r w:rsidRPr="00A23459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0BE09582" w14:textId="1CBD70B8" w:rsidR="00A15E06" w:rsidRPr="00A23459" w:rsidRDefault="00A15E06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 xml:space="preserve">De IT-auditorganisatie heeft de verantwoordelijkheid voor de professionele dienst opgedragen aan een voor de opdracht verantwoordelijk </w:t>
            </w:r>
            <w:r w:rsidR="00605A15" w:rsidRPr="00A23459">
              <w:rPr>
                <w:rFonts w:ascii="Arial" w:hAnsi="Arial" w:cs="Arial"/>
                <w:sz w:val="20"/>
                <w:szCs w:val="20"/>
              </w:rPr>
              <w:t xml:space="preserve">IT-auditor </w:t>
            </w:r>
            <w:r w:rsidRPr="00A23459">
              <w:rPr>
                <w:rFonts w:ascii="Arial" w:hAnsi="Arial" w:cs="Arial"/>
                <w:sz w:val="20"/>
                <w:szCs w:val="20"/>
              </w:rPr>
              <w:t xml:space="preserve">en daarbij vastgesteld dat deze over de juiste </w:t>
            </w:r>
            <w:r w:rsidR="00E03637" w:rsidRPr="00A23459">
              <w:rPr>
                <w:rFonts w:ascii="Arial" w:hAnsi="Arial" w:cs="Arial"/>
                <w:sz w:val="20"/>
                <w:szCs w:val="20"/>
              </w:rPr>
              <w:t xml:space="preserve">deskundigheid, </w:t>
            </w:r>
            <w:r w:rsidRPr="00A23459">
              <w:rPr>
                <w:rFonts w:ascii="Arial" w:hAnsi="Arial" w:cs="Arial"/>
                <w:sz w:val="20"/>
                <w:szCs w:val="20"/>
              </w:rPr>
              <w:t>capaciteiten, bekwaamheden, bevoegdheid en het gezag beschikt en voldoende tijd heeft om zijn taak uit te voeren</w:t>
            </w:r>
            <w:r w:rsidR="000D5942" w:rsidRPr="00A234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1D453E6" w14:textId="4C564AA0" w:rsidR="00A15E06" w:rsidRPr="00A2345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Ja/</w:t>
            </w:r>
            <w:r w:rsidR="005127C8" w:rsidRPr="00A23459">
              <w:rPr>
                <w:rFonts w:ascii="Arial" w:hAnsi="Arial" w:cs="Arial"/>
                <w:sz w:val="20"/>
                <w:szCs w:val="20"/>
              </w:rPr>
              <w:t>N</w:t>
            </w:r>
            <w:r w:rsidRPr="00A2345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09A376D3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2A46BCF6" w14:textId="77777777" w:rsidTr="7BCEA217">
        <w:trPr>
          <w:trHeight w:val="459"/>
          <w:jc w:val="center"/>
        </w:trPr>
        <w:tc>
          <w:tcPr>
            <w:tcW w:w="561" w:type="dxa"/>
          </w:tcPr>
          <w:p w14:paraId="57A4F578" w14:textId="77777777" w:rsidR="00A15E06" w:rsidRPr="007B1E79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7B1E79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5388" w:type="dxa"/>
          </w:tcPr>
          <w:p w14:paraId="54641DF4" w14:textId="68D08ADF" w:rsidR="00A23459" w:rsidRPr="00A23459" w:rsidRDefault="00A23459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 xml:space="preserve">[Richtlijn 210, art. 10] </w:t>
            </w:r>
          </w:p>
          <w:p w14:paraId="1143BE0C" w14:textId="6816F93A" w:rsidR="00F93900" w:rsidRPr="00A23459" w:rsidRDefault="00A15E06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 xml:space="preserve">De opdrachtvoorwaarden zijn vastgelegd in een </w:t>
            </w:r>
            <w:r w:rsidR="008858EF" w:rsidRPr="00A23459">
              <w:rPr>
                <w:rFonts w:ascii="Arial" w:hAnsi="Arial" w:cs="Arial"/>
                <w:sz w:val="20"/>
                <w:szCs w:val="20"/>
              </w:rPr>
              <w:t xml:space="preserve">schriftelijke </w:t>
            </w:r>
            <w:r w:rsidRPr="00A23459">
              <w:rPr>
                <w:rFonts w:ascii="Arial" w:hAnsi="Arial" w:cs="Arial"/>
                <w:sz w:val="20"/>
                <w:szCs w:val="20"/>
              </w:rPr>
              <w:t>opdrachtbevestiging (of een andere geschikte vorm van een overeenkomst), die voldoet aan de daaraan te stellen eisen</w:t>
            </w:r>
            <w:r w:rsidR="00F93900" w:rsidRPr="00A234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352403" w14:textId="648499F2" w:rsidR="00F93900" w:rsidRPr="00A23459" w:rsidRDefault="00F93900" w:rsidP="00F93900">
            <w:pPr>
              <w:pStyle w:val="00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3459">
              <w:rPr>
                <w:rFonts w:ascii="Arial" w:hAnsi="Arial" w:cs="Arial"/>
                <w:sz w:val="18"/>
                <w:szCs w:val="18"/>
              </w:rPr>
              <w:t>a. Het doel van de opdracht.</w:t>
            </w:r>
          </w:p>
          <w:p w14:paraId="6629EA28" w14:textId="34EC8B09" w:rsidR="00F93900" w:rsidRPr="00A23459" w:rsidRDefault="00F93900" w:rsidP="00F93900">
            <w:pPr>
              <w:pStyle w:val="00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3459">
              <w:rPr>
                <w:rFonts w:ascii="Arial" w:hAnsi="Arial" w:cs="Arial"/>
                <w:sz w:val="18"/>
                <w:szCs w:val="18"/>
              </w:rPr>
              <w:t>b. De verantwoordelijkheden van de IT-auditor</w:t>
            </w:r>
          </w:p>
          <w:p w14:paraId="7C019C6E" w14:textId="6C6E1EBC" w:rsidR="00F93900" w:rsidRPr="00A23459" w:rsidRDefault="00F93900" w:rsidP="00F93900">
            <w:pPr>
              <w:pStyle w:val="00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3459">
              <w:rPr>
                <w:rFonts w:ascii="Arial" w:hAnsi="Arial" w:cs="Arial"/>
                <w:sz w:val="18"/>
                <w:szCs w:val="18"/>
              </w:rPr>
              <w:t>c. De verantwoordelijkheden van de opdrachtgever.</w:t>
            </w:r>
          </w:p>
          <w:p w14:paraId="45E8AD48" w14:textId="63D261EC" w:rsidR="00F93900" w:rsidRPr="00A23459" w:rsidRDefault="00F93900" w:rsidP="00F93900">
            <w:pPr>
              <w:pStyle w:val="00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3459">
              <w:rPr>
                <w:rFonts w:ascii="Arial" w:hAnsi="Arial" w:cs="Arial"/>
                <w:sz w:val="18"/>
                <w:szCs w:val="18"/>
              </w:rPr>
              <w:t>d. De reikwijdte (scope) van de opdracht.</w:t>
            </w:r>
          </w:p>
          <w:p w14:paraId="33A63156" w14:textId="5FCC522D" w:rsidR="00F93900" w:rsidRPr="00A23459" w:rsidRDefault="00F93900" w:rsidP="00F93900">
            <w:pPr>
              <w:pStyle w:val="00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3459">
              <w:rPr>
                <w:rFonts w:ascii="Arial" w:hAnsi="Arial" w:cs="Arial"/>
                <w:sz w:val="18"/>
                <w:szCs w:val="18"/>
              </w:rPr>
              <w:t>e. De wijze van rapportering en andere vormen van communicatie over de bevindingen inzake de opdracht, voor zover van toepassing.</w:t>
            </w:r>
          </w:p>
          <w:p w14:paraId="115B193F" w14:textId="60EF1545" w:rsidR="00F93900" w:rsidRPr="00A23459" w:rsidRDefault="00F93900" w:rsidP="00F93900">
            <w:pPr>
              <w:pStyle w:val="00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3459">
              <w:rPr>
                <w:rFonts w:ascii="Arial" w:hAnsi="Arial" w:cs="Arial"/>
                <w:sz w:val="18"/>
                <w:szCs w:val="18"/>
              </w:rPr>
              <w:t>f. De waarborg voor de vrije toegang tot alle personen, inform</w:t>
            </w:r>
            <w:r w:rsidR="00A23459" w:rsidRPr="00A23459">
              <w:rPr>
                <w:rFonts w:ascii="Arial" w:hAnsi="Arial" w:cs="Arial"/>
                <w:sz w:val="18"/>
                <w:szCs w:val="18"/>
              </w:rPr>
              <w:t>a</w:t>
            </w:r>
            <w:r w:rsidRPr="00A23459">
              <w:rPr>
                <w:rFonts w:ascii="Arial" w:hAnsi="Arial" w:cs="Arial"/>
                <w:sz w:val="18"/>
                <w:szCs w:val="18"/>
              </w:rPr>
              <w:t>tiesystemen, vastleggingen, documentatie en andere informatie die in het kader van de opdracht wordt gevraagd.</w:t>
            </w:r>
          </w:p>
          <w:p w14:paraId="4778F3ED" w14:textId="55C15D5C" w:rsidR="00F93900" w:rsidRPr="00A23459" w:rsidRDefault="00F93900" w:rsidP="00F93900">
            <w:pPr>
              <w:pStyle w:val="00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3459">
              <w:rPr>
                <w:rFonts w:ascii="Arial" w:hAnsi="Arial" w:cs="Arial"/>
                <w:sz w:val="18"/>
                <w:szCs w:val="18"/>
              </w:rPr>
              <w:t>g. De wijze waarop het honorarium wordt vastgesteld en afspraken inzake het declareren, voor zover van toepassing.</w:t>
            </w:r>
          </w:p>
          <w:p w14:paraId="61B4886D" w14:textId="2AB573B1" w:rsidR="00F93900" w:rsidRPr="00A23459" w:rsidRDefault="00F93900" w:rsidP="00F93900">
            <w:pPr>
              <w:pStyle w:val="00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23459">
              <w:rPr>
                <w:rFonts w:ascii="Arial" w:hAnsi="Arial" w:cs="Arial"/>
                <w:sz w:val="18"/>
                <w:szCs w:val="18"/>
              </w:rPr>
              <w:t>h. De afspraken over de planning.</w:t>
            </w:r>
          </w:p>
          <w:p w14:paraId="65EB7E2A" w14:textId="77777777" w:rsidR="00A15E06" w:rsidRDefault="00F93900" w:rsidP="00803590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18"/>
                <w:szCs w:val="18"/>
              </w:rPr>
              <w:t>i. Een verzoek aan de opdrachtgever de acceptatie van de opdrachtvoorwaarden te bevestigen door het terugsturen van een getekend exemplaar van de opdrachtbevestiging</w:t>
            </w:r>
            <w:r w:rsidR="00A15E06" w:rsidRPr="00A234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289167" w14:textId="3080D6C7" w:rsidR="00AF3CB2" w:rsidRPr="00A23459" w:rsidRDefault="00AF3CB2" w:rsidP="00803590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5F199F" w14:textId="24ED2E6F" w:rsidR="00A15E06" w:rsidRPr="00A2345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Ja/</w:t>
            </w:r>
            <w:r w:rsidR="005127C8" w:rsidRPr="00A23459">
              <w:rPr>
                <w:rFonts w:ascii="Arial" w:hAnsi="Arial" w:cs="Arial"/>
                <w:sz w:val="20"/>
                <w:szCs w:val="20"/>
              </w:rPr>
              <w:t>N</w:t>
            </w:r>
            <w:r w:rsidRPr="00A2345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5E66D6AE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590" w:rsidRPr="000C5174" w14:paraId="4187C09C" w14:textId="77777777" w:rsidTr="7BCEA217">
        <w:trPr>
          <w:trHeight w:val="459"/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058AEAFB" w14:textId="0CFFE534" w:rsidR="00803590" w:rsidRPr="007B1E79" w:rsidRDefault="00803590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41123F07" w14:textId="77777777" w:rsidR="00803590" w:rsidRPr="00A23459" w:rsidRDefault="00803590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[RKBN art 20 lid a]</w:t>
            </w:r>
          </w:p>
          <w:p w14:paraId="3D655E59" w14:textId="06DB4D14" w:rsidR="00803590" w:rsidRPr="00A23459" w:rsidRDefault="00803590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De IT-auditorganisatie heeft aantoonbaar nagegaan of deze opdracht voldoen aan de criteria voor een Opdrachtgerichte Kwaliteitsbeoordeling.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E15AE3" w14:textId="77777777" w:rsidR="00803590" w:rsidRPr="00A23459" w:rsidRDefault="00803590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68BF83" w14:textId="77777777" w:rsidR="00803590" w:rsidRPr="008D3D19" w:rsidRDefault="00803590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59D4B16E" w14:textId="77777777" w:rsidTr="7BCEA217">
        <w:trPr>
          <w:trHeight w:val="459"/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76CBE47C" w14:textId="78F3DB3D" w:rsidR="00A15E06" w:rsidRPr="007B1E79" w:rsidRDefault="00803590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A15E06" w:rsidRPr="007B1E7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0B269B52" w14:textId="6A9B2857" w:rsidR="00A15E06" w:rsidRPr="00A23459" w:rsidRDefault="004A18BF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Tussentijdse w</w:t>
            </w:r>
            <w:r w:rsidR="006238A5" w:rsidRPr="00A23459">
              <w:rPr>
                <w:rFonts w:ascii="Arial" w:hAnsi="Arial" w:cs="Arial"/>
                <w:sz w:val="20"/>
                <w:szCs w:val="20"/>
              </w:rPr>
              <w:t>ijzigingen in de opdracht</w:t>
            </w:r>
            <w:r w:rsidR="00803590" w:rsidRPr="00A23459">
              <w:rPr>
                <w:rFonts w:ascii="Arial" w:hAnsi="Arial" w:cs="Arial"/>
                <w:sz w:val="20"/>
                <w:szCs w:val="20"/>
              </w:rPr>
              <w:t>aanvaarding</w:t>
            </w:r>
            <w:r w:rsidR="006238A5" w:rsidRPr="00A23459">
              <w:rPr>
                <w:rFonts w:ascii="Arial" w:hAnsi="Arial" w:cs="Arial"/>
                <w:sz w:val="20"/>
                <w:szCs w:val="20"/>
              </w:rPr>
              <w:t xml:space="preserve"> en de </w:t>
            </w:r>
            <w:r w:rsidR="00803590" w:rsidRPr="00A23459">
              <w:rPr>
                <w:rFonts w:ascii="Arial" w:hAnsi="Arial" w:cs="Arial"/>
                <w:sz w:val="20"/>
                <w:szCs w:val="20"/>
              </w:rPr>
              <w:t>-</w:t>
            </w:r>
            <w:r w:rsidR="006238A5" w:rsidRPr="00A23459">
              <w:rPr>
                <w:rFonts w:ascii="Arial" w:hAnsi="Arial" w:cs="Arial"/>
                <w:sz w:val="20"/>
                <w:szCs w:val="20"/>
              </w:rPr>
              <w:t>voorwaarden zijn eveneens schriftelijk vastgelegd en voor akkoord getekend door de opdrachtgever</w:t>
            </w:r>
            <w:r w:rsidR="0047417A" w:rsidRPr="00A234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214080" w14:textId="2B97BD34" w:rsidR="00A15E06" w:rsidRPr="00A2345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23459">
              <w:rPr>
                <w:rFonts w:ascii="Arial" w:hAnsi="Arial" w:cs="Arial"/>
                <w:sz w:val="20"/>
                <w:szCs w:val="20"/>
              </w:rPr>
              <w:t>Ja/</w:t>
            </w:r>
            <w:r w:rsidR="005127C8" w:rsidRPr="00A23459">
              <w:rPr>
                <w:rFonts w:ascii="Arial" w:hAnsi="Arial" w:cs="Arial"/>
                <w:sz w:val="20"/>
                <w:szCs w:val="20"/>
              </w:rPr>
              <w:t>N</w:t>
            </w:r>
            <w:r w:rsidRPr="00A2345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B452AF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E1" w:rsidRPr="000C5174" w14:paraId="4AB277A5" w14:textId="77777777" w:rsidTr="00FD5011">
        <w:trPr>
          <w:trHeight w:val="459"/>
          <w:jc w:val="center"/>
        </w:trPr>
        <w:tc>
          <w:tcPr>
            <w:tcW w:w="10485" w:type="dxa"/>
            <w:gridSpan w:val="4"/>
            <w:shd w:val="clear" w:color="auto" w:fill="DAEEF3" w:themeFill="accent5" w:themeFillTint="33"/>
            <w:vAlign w:val="center"/>
          </w:tcPr>
          <w:p w14:paraId="6E0ED947" w14:textId="77777777" w:rsidR="000914E1" w:rsidRPr="007B1E79" w:rsidRDefault="000914E1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B1E79">
              <w:rPr>
                <w:rFonts w:ascii="Arial" w:hAnsi="Arial" w:cs="Arial"/>
                <w:b/>
                <w:sz w:val="20"/>
                <w:szCs w:val="20"/>
              </w:rPr>
              <w:t>PLANNING EN UITVOERING PROFESSIONELE DIENST</w:t>
            </w:r>
          </w:p>
        </w:tc>
      </w:tr>
      <w:tr w:rsidR="002D3D00" w:rsidRPr="000C5174" w14:paraId="2AFBC95A" w14:textId="77777777" w:rsidTr="7BCEA217">
        <w:trPr>
          <w:trHeight w:val="459"/>
          <w:jc w:val="center"/>
        </w:trPr>
        <w:tc>
          <w:tcPr>
            <w:tcW w:w="561" w:type="dxa"/>
          </w:tcPr>
          <w:p w14:paraId="3BA4E2B6" w14:textId="3E2E9CCF" w:rsidR="00A15E06" w:rsidRDefault="00803590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A15E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</w:tcPr>
          <w:p w14:paraId="3F9A3DEE" w14:textId="2D09716E" w:rsidR="00A15E06" w:rsidRPr="003B198B" w:rsidRDefault="007C7491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het</w:t>
            </w:r>
            <w:r w:rsidR="00873AE9">
              <w:rPr>
                <w:rFonts w:ascii="Arial" w:hAnsi="Arial" w:cs="Arial"/>
                <w:sz w:val="20"/>
                <w:szCs w:val="20"/>
              </w:rPr>
              <w:t xml:space="preserve"> geval van een opdracht resulterend in </w:t>
            </w:r>
            <w:r>
              <w:rPr>
                <w:rFonts w:ascii="Arial" w:hAnsi="Arial" w:cs="Arial"/>
                <w:sz w:val="20"/>
                <w:szCs w:val="20"/>
              </w:rPr>
              <w:t>een schriftelijk rapport</w:t>
            </w:r>
            <w:r w:rsidR="00873AE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4696D3" w14:textId="3267CEB3" w:rsidR="00A15E06" w:rsidRPr="003B198B" w:rsidRDefault="00A15E06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7BCEA217">
              <w:rPr>
                <w:rFonts w:ascii="Arial" w:hAnsi="Arial" w:cs="Arial"/>
                <w:sz w:val="20"/>
                <w:szCs w:val="20"/>
              </w:rPr>
              <w:t xml:space="preserve">De opdracht is adequaat gepland. Hierbij is </w:t>
            </w:r>
            <w:r w:rsidR="007C7491">
              <w:rPr>
                <w:rFonts w:ascii="Arial" w:hAnsi="Arial" w:cs="Arial"/>
                <w:sz w:val="20"/>
                <w:szCs w:val="20"/>
              </w:rPr>
              <w:t xml:space="preserve">door de IT-Auditorganisatie </w:t>
            </w:r>
            <w:r w:rsidRPr="7BCEA217">
              <w:rPr>
                <w:rFonts w:ascii="Arial" w:hAnsi="Arial" w:cs="Arial"/>
                <w:sz w:val="20"/>
                <w:szCs w:val="20"/>
              </w:rPr>
              <w:t>voldoende aandacht besteed aan</w:t>
            </w:r>
            <w:r w:rsidR="007C7491">
              <w:rPr>
                <w:rFonts w:ascii="Arial" w:hAnsi="Arial" w:cs="Arial"/>
                <w:sz w:val="20"/>
                <w:szCs w:val="20"/>
              </w:rPr>
              <w:t xml:space="preserve"> de waarborgen in het </w:t>
            </w:r>
            <w:r w:rsidR="007C7491" w:rsidRPr="007C7491">
              <w:rPr>
                <w:rFonts w:ascii="Arial" w:hAnsi="Arial" w:cs="Arial"/>
                <w:sz w:val="20"/>
                <w:szCs w:val="20"/>
              </w:rPr>
              <w:t xml:space="preserve">kwaliteitsstelsel </w:t>
            </w:r>
            <w:r w:rsidR="007C7491">
              <w:rPr>
                <w:rFonts w:ascii="Arial" w:hAnsi="Arial" w:cs="Arial"/>
                <w:sz w:val="20"/>
                <w:szCs w:val="20"/>
              </w:rPr>
              <w:t xml:space="preserve">om te </w:t>
            </w:r>
            <w:r w:rsidR="007C7491" w:rsidRPr="007C7491">
              <w:rPr>
                <w:rFonts w:ascii="Arial" w:hAnsi="Arial" w:cs="Arial"/>
                <w:sz w:val="20"/>
                <w:szCs w:val="20"/>
              </w:rPr>
              <w:t>voldoe</w:t>
            </w:r>
            <w:r w:rsidR="007C7491">
              <w:rPr>
                <w:rFonts w:ascii="Arial" w:hAnsi="Arial" w:cs="Arial"/>
                <w:sz w:val="20"/>
                <w:szCs w:val="20"/>
              </w:rPr>
              <w:t>n</w:t>
            </w:r>
            <w:r w:rsidR="007C7491" w:rsidRPr="007C7491">
              <w:rPr>
                <w:rFonts w:ascii="Arial" w:hAnsi="Arial" w:cs="Arial"/>
                <w:sz w:val="20"/>
                <w:szCs w:val="20"/>
              </w:rPr>
              <w:t xml:space="preserve"> aan het RKBN, de Statuten, Reglementen en Richtlijnen van NOREA</w:t>
            </w:r>
            <w:r w:rsidR="00A234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E14DB70" w14:textId="59ECE89F" w:rsidR="00A15E06" w:rsidRPr="007B1E7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E79">
              <w:rPr>
                <w:rFonts w:ascii="Arial" w:hAnsi="Arial" w:cs="Arial"/>
                <w:sz w:val="20"/>
                <w:szCs w:val="20"/>
              </w:rPr>
              <w:t>Ja/</w:t>
            </w:r>
            <w:r w:rsidR="005127C8">
              <w:rPr>
                <w:rFonts w:ascii="Arial" w:hAnsi="Arial" w:cs="Arial"/>
                <w:sz w:val="20"/>
                <w:szCs w:val="20"/>
              </w:rPr>
              <w:t>N</w:t>
            </w:r>
            <w:r w:rsidRPr="007B1E7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01336023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2DAE04C3" w14:textId="77777777" w:rsidTr="00803590">
        <w:trPr>
          <w:cantSplit/>
          <w:trHeight w:val="459"/>
          <w:jc w:val="center"/>
        </w:trPr>
        <w:tc>
          <w:tcPr>
            <w:tcW w:w="561" w:type="dxa"/>
          </w:tcPr>
          <w:p w14:paraId="186842BD" w14:textId="1D428F89" w:rsidR="00A15E06" w:rsidRDefault="00803590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</w:t>
            </w:r>
            <w:r w:rsidR="00A15E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</w:tcPr>
          <w:p w14:paraId="3CE566D7" w14:textId="77777777" w:rsidR="007C7491" w:rsidRPr="003B198B" w:rsidRDefault="007C7491" w:rsidP="007C7491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het geval van een opdracht resulterend in een schriftelijk rapport:</w:t>
            </w:r>
          </w:p>
          <w:p w14:paraId="703DE2C7" w14:textId="2EB56E22" w:rsidR="00A15E06" w:rsidRPr="003B198B" w:rsidRDefault="00A15E06" w:rsidP="008E28D9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198B">
              <w:rPr>
                <w:rFonts w:ascii="Arial" w:hAnsi="Arial" w:cs="Arial"/>
                <w:sz w:val="20"/>
                <w:szCs w:val="20"/>
              </w:rPr>
              <w:t xml:space="preserve">In het kader van de planning is </w:t>
            </w:r>
            <w:r w:rsidR="007C7491">
              <w:rPr>
                <w:rFonts w:ascii="Arial" w:hAnsi="Arial" w:cs="Arial"/>
                <w:sz w:val="20"/>
                <w:szCs w:val="20"/>
              </w:rPr>
              <w:t>vol</w:t>
            </w:r>
            <w:r w:rsidRPr="003B198B">
              <w:rPr>
                <w:rFonts w:ascii="Arial" w:hAnsi="Arial" w:cs="Arial"/>
                <w:sz w:val="20"/>
                <w:szCs w:val="20"/>
              </w:rPr>
              <w:t xml:space="preserve">doende kennis over het </w:t>
            </w:r>
            <w:r w:rsidR="000B6A6C">
              <w:rPr>
                <w:rFonts w:ascii="Arial" w:hAnsi="Arial" w:cs="Arial"/>
                <w:sz w:val="20"/>
                <w:szCs w:val="20"/>
              </w:rPr>
              <w:t>onderzoeksobject</w:t>
            </w:r>
            <w:r w:rsidRPr="003B198B">
              <w:rPr>
                <w:rFonts w:ascii="Arial" w:hAnsi="Arial" w:cs="Arial"/>
                <w:sz w:val="20"/>
                <w:szCs w:val="20"/>
              </w:rPr>
              <w:t xml:space="preserve"> en andere omstandigheden rond de opdracht verkregen om de risico's van onjuistheden van materieel belang in de informatie over het </w:t>
            </w:r>
            <w:r w:rsidR="000B6A6C">
              <w:rPr>
                <w:rFonts w:ascii="Arial" w:hAnsi="Arial" w:cs="Arial"/>
                <w:sz w:val="20"/>
                <w:szCs w:val="20"/>
              </w:rPr>
              <w:t>onderzoeksobject</w:t>
            </w:r>
            <w:r w:rsidRPr="003B198B">
              <w:rPr>
                <w:rFonts w:ascii="Arial" w:hAnsi="Arial" w:cs="Arial"/>
                <w:sz w:val="20"/>
                <w:szCs w:val="20"/>
              </w:rPr>
              <w:t xml:space="preserve"> te signaleren</w:t>
            </w:r>
            <w:r w:rsidR="00224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198B">
              <w:rPr>
                <w:rFonts w:ascii="Arial" w:hAnsi="Arial" w:cs="Arial"/>
                <w:sz w:val="20"/>
                <w:szCs w:val="20"/>
              </w:rPr>
              <w:t>en te beoordelen en tevens de procedures voor het verzamelen van informatie op te stellen en uit te voeren</w:t>
            </w:r>
            <w:r w:rsidR="00B80F3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1131D86B" w14:textId="6CC4D75F" w:rsidR="00A15E06" w:rsidRPr="007B1E7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E79">
              <w:rPr>
                <w:rFonts w:ascii="Arial" w:hAnsi="Arial" w:cs="Arial"/>
                <w:sz w:val="20"/>
                <w:szCs w:val="20"/>
              </w:rPr>
              <w:t>Ja/</w:t>
            </w:r>
            <w:r w:rsidR="002241FF">
              <w:rPr>
                <w:rFonts w:ascii="Arial" w:hAnsi="Arial" w:cs="Arial"/>
                <w:sz w:val="20"/>
                <w:szCs w:val="20"/>
              </w:rPr>
              <w:t>N</w:t>
            </w:r>
            <w:r w:rsidRPr="007B1E7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4048388B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E1" w:rsidRPr="000C5174" w14:paraId="1661D80C" w14:textId="77777777" w:rsidTr="00FD5011">
        <w:trPr>
          <w:trHeight w:val="459"/>
          <w:jc w:val="center"/>
        </w:trPr>
        <w:tc>
          <w:tcPr>
            <w:tcW w:w="10485" w:type="dxa"/>
            <w:gridSpan w:val="4"/>
            <w:shd w:val="clear" w:color="auto" w:fill="DAEEF3" w:themeFill="accent5" w:themeFillTint="33"/>
            <w:vAlign w:val="center"/>
          </w:tcPr>
          <w:p w14:paraId="64BBDEDE" w14:textId="77777777" w:rsidR="000914E1" w:rsidRPr="004A3615" w:rsidRDefault="000914E1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4A3615">
              <w:rPr>
                <w:rFonts w:ascii="Arial" w:hAnsi="Arial" w:cs="Arial"/>
                <w:b/>
                <w:sz w:val="20"/>
                <w:szCs w:val="20"/>
              </w:rPr>
              <w:t>DOSSIER</w:t>
            </w:r>
          </w:p>
        </w:tc>
      </w:tr>
      <w:tr w:rsidR="002D3D00" w:rsidRPr="000C5174" w14:paraId="781DB0C3" w14:textId="77777777" w:rsidTr="7BCEA217">
        <w:trPr>
          <w:trHeight w:val="459"/>
          <w:jc w:val="center"/>
        </w:trPr>
        <w:tc>
          <w:tcPr>
            <w:tcW w:w="561" w:type="dxa"/>
          </w:tcPr>
          <w:p w14:paraId="42A9FF54" w14:textId="1D89488C" w:rsidR="00A15E0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</w:tcPr>
          <w:p w14:paraId="0EB5117C" w14:textId="147395A1" w:rsidR="00A15E06" w:rsidRPr="003B198B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BCEA217">
              <w:rPr>
                <w:rFonts w:ascii="Arial" w:hAnsi="Arial" w:cs="Arial"/>
                <w:sz w:val="20"/>
                <w:szCs w:val="20"/>
              </w:rPr>
              <w:t>[RKB</w:t>
            </w:r>
            <w:r w:rsidR="0009165C" w:rsidRPr="7BCEA217">
              <w:rPr>
                <w:rFonts w:ascii="Arial" w:hAnsi="Arial" w:cs="Arial"/>
                <w:sz w:val="20"/>
                <w:szCs w:val="20"/>
              </w:rPr>
              <w:t>N</w:t>
            </w:r>
            <w:r w:rsidRPr="7BCEA217">
              <w:rPr>
                <w:rFonts w:ascii="Arial" w:hAnsi="Arial" w:cs="Arial"/>
                <w:sz w:val="20"/>
                <w:szCs w:val="20"/>
              </w:rPr>
              <w:t xml:space="preserve">, art. </w:t>
            </w:r>
            <w:r w:rsidR="00F416A8" w:rsidRPr="7BCEA217">
              <w:rPr>
                <w:rFonts w:ascii="Arial" w:hAnsi="Arial" w:cs="Arial"/>
                <w:sz w:val="20"/>
                <w:szCs w:val="20"/>
              </w:rPr>
              <w:t>33</w:t>
            </w:r>
            <w:r w:rsidRPr="7BCEA217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2FAED8E" w14:textId="7D6A9763" w:rsidR="00A15E06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198B">
              <w:rPr>
                <w:rFonts w:ascii="Arial" w:hAnsi="Arial" w:cs="Arial"/>
                <w:sz w:val="20"/>
                <w:szCs w:val="20"/>
              </w:rPr>
              <w:t xml:space="preserve">Uit het dossier blijkt dat de door de </w:t>
            </w:r>
            <w:r>
              <w:rPr>
                <w:rFonts w:ascii="Arial" w:hAnsi="Arial" w:cs="Arial"/>
                <w:sz w:val="20"/>
                <w:szCs w:val="20"/>
              </w:rPr>
              <w:t>IT-auditorganisatie</w:t>
            </w:r>
            <w:r w:rsidRPr="003B198B">
              <w:rPr>
                <w:rFonts w:ascii="Arial" w:hAnsi="Arial" w:cs="Arial"/>
                <w:sz w:val="20"/>
                <w:szCs w:val="20"/>
              </w:rPr>
              <w:t xml:space="preserve"> voorgeschreven procedures voor kwaliteitsbeheersing, die gericht zijn op de verantwoordelijkheid van allen die de opdracht uitvoeren, </w:t>
            </w:r>
            <w:r w:rsidR="007C7491">
              <w:rPr>
                <w:rFonts w:ascii="Arial" w:hAnsi="Arial" w:cs="Arial"/>
                <w:sz w:val="20"/>
                <w:szCs w:val="20"/>
              </w:rPr>
              <w:t>goed zijn toegepast</w:t>
            </w:r>
            <w:r w:rsidR="00FA596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6C7EF6" w14:textId="37EF04F0" w:rsidR="007C7491" w:rsidRPr="003B198B" w:rsidRDefault="007C7491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C7491">
              <w:rPr>
                <w:rFonts w:ascii="Arial" w:hAnsi="Arial" w:cs="Arial"/>
                <w:sz w:val="20"/>
                <w:szCs w:val="20"/>
              </w:rPr>
              <w:t xml:space="preserve">Neem de bevindingen hier over in Vragenlijst </w:t>
            </w:r>
            <w:r>
              <w:rPr>
                <w:rFonts w:ascii="Arial" w:hAnsi="Arial" w:cs="Arial"/>
                <w:sz w:val="20"/>
                <w:szCs w:val="20"/>
              </w:rPr>
              <w:t>VK01</w:t>
            </w:r>
            <w:r w:rsidRPr="007C74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nummer</w:t>
            </w:r>
            <w:r w:rsidRPr="007C7491">
              <w:rPr>
                <w:rFonts w:ascii="Arial" w:hAnsi="Arial" w:cs="Arial"/>
                <w:sz w:val="20"/>
                <w:szCs w:val="20"/>
              </w:rPr>
              <w:t xml:space="preserve"> 4.17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4F970F" w14:textId="7C2566B7" w:rsidR="00A15E06" w:rsidRPr="007B1E7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E79">
              <w:rPr>
                <w:rFonts w:ascii="Arial" w:hAnsi="Arial" w:cs="Arial"/>
                <w:sz w:val="20"/>
                <w:szCs w:val="20"/>
              </w:rPr>
              <w:t>Ja/</w:t>
            </w:r>
            <w:r w:rsidR="00EE5594">
              <w:rPr>
                <w:rFonts w:ascii="Arial" w:hAnsi="Arial" w:cs="Arial"/>
                <w:sz w:val="20"/>
                <w:szCs w:val="20"/>
              </w:rPr>
              <w:t>N</w:t>
            </w:r>
            <w:r w:rsidRPr="007B1E7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7C62DF4E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14B94831" w14:textId="77777777" w:rsidTr="7BCEA217">
        <w:trPr>
          <w:trHeight w:val="459"/>
          <w:jc w:val="center"/>
        </w:trPr>
        <w:tc>
          <w:tcPr>
            <w:tcW w:w="561" w:type="dxa"/>
          </w:tcPr>
          <w:p w14:paraId="26132BBE" w14:textId="36B0EB2B" w:rsidR="00A15E0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</w:tcPr>
          <w:p w14:paraId="4881D816" w14:textId="3C7E3D5E" w:rsidR="00A15E06" w:rsidRPr="00231B4D" w:rsidRDefault="00A15E06" w:rsidP="008E28D9">
            <w:pPr>
              <w:pStyle w:val="000"/>
              <w:spacing w:line="240" w:lineRule="auto"/>
              <w:rPr>
                <w:rFonts w:ascii="Arial" w:hAnsi="Arial"/>
                <w:sz w:val="20"/>
              </w:rPr>
            </w:pPr>
            <w:r w:rsidRPr="7BCEA217">
              <w:rPr>
                <w:rFonts w:ascii="Arial" w:hAnsi="Arial"/>
                <w:sz w:val="20"/>
                <w:szCs w:val="20"/>
              </w:rPr>
              <w:t xml:space="preserve">[RKBN, art. </w:t>
            </w:r>
            <w:r w:rsidR="007C7491" w:rsidRPr="007C7491">
              <w:rPr>
                <w:rFonts w:ascii="Arial" w:hAnsi="Arial"/>
                <w:sz w:val="20"/>
                <w:szCs w:val="20"/>
              </w:rPr>
              <w:t>15, 16 en 17</w:t>
            </w:r>
            <w:r w:rsidRPr="7BCEA217">
              <w:rPr>
                <w:rFonts w:ascii="Arial" w:hAnsi="Arial"/>
                <w:sz w:val="20"/>
                <w:szCs w:val="20"/>
              </w:rPr>
              <w:t>]</w:t>
            </w:r>
          </w:p>
          <w:p w14:paraId="3B9FF404" w14:textId="77777777" w:rsidR="00A15E06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198B">
              <w:rPr>
                <w:rFonts w:ascii="Arial" w:hAnsi="Arial" w:cs="Arial"/>
                <w:sz w:val="20"/>
                <w:szCs w:val="20"/>
              </w:rPr>
              <w:t>Het dossier bevat een adequate vastlegging waaruit blijkt dat de geplande werkzaamheden</w:t>
            </w:r>
            <w:r w:rsidR="0023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198B">
              <w:rPr>
                <w:rFonts w:ascii="Arial" w:hAnsi="Arial" w:cs="Arial"/>
                <w:sz w:val="20"/>
                <w:szCs w:val="20"/>
              </w:rPr>
              <w:t>zijn uitgevoerd en dat</w:t>
            </w:r>
            <w:r w:rsidR="00F53236">
              <w:rPr>
                <w:rFonts w:ascii="Arial" w:hAnsi="Arial" w:cs="Arial"/>
                <w:sz w:val="20"/>
                <w:szCs w:val="20"/>
              </w:rPr>
              <w:t>, indien van toepassing,</w:t>
            </w:r>
            <w:r w:rsidRPr="003B1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28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3B198B">
              <w:rPr>
                <w:rFonts w:ascii="Arial" w:hAnsi="Arial" w:cs="Arial"/>
                <w:sz w:val="20"/>
                <w:szCs w:val="20"/>
              </w:rPr>
              <w:t xml:space="preserve">voor de professionele dienst verantwoordelijk </w:t>
            </w:r>
            <w:r w:rsidR="0037428D">
              <w:rPr>
                <w:rFonts w:ascii="Arial" w:hAnsi="Arial" w:cs="Arial"/>
                <w:sz w:val="20"/>
                <w:szCs w:val="20"/>
              </w:rPr>
              <w:t xml:space="preserve">IT-auditor </w:t>
            </w:r>
            <w:r w:rsidRPr="003B198B">
              <w:rPr>
                <w:rFonts w:ascii="Arial" w:hAnsi="Arial" w:cs="Arial"/>
                <w:sz w:val="20"/>
                <w:szCs w:val="20"/>
              </w:rPr>
              <w:t xml:space="preserve">in alle fasen van </w:t>
            </w:r>
            <w:r w:rsidR="00231B4D">
              <w:rPr>
                <w:rFonts w:ascii="Arial" w:hAnsi="Arial" w:cs="Arial"/>
                <w:sz w:val="20"/>
                <w:szCs w:val="20"/>
              </w:rPr>
              <w:t>de opdracht</w:t>
            </w:r>
            <w:r w:rsidRPr="003B198B">
              <w:rPr>
                <w:rFonts w:ascii="Arial" w:hAnsi="Arial" w:cs="Arial"/>
                <w:sz w:val="20"/>
                <w:szCs w:val="20"/>
              </w:rPr>
              <w:t xml:space="preserve"> in voldoende mate betrokken is geweest</w:t>
            </w:r>
            <w:r w:rsidR="00FA596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4BA972" w14:textId="5901D5F3" w:rsidR="007C7491" w:rsidRPr="003B198B" w:rsidRDefault="007C7491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C7491">
              <w:rPr>
                <w:rFonts w:ascii="Arial" w:hAnsi="Arial" w:cs="Arial"/>
                <w:sz w:val="20"/>
                <w:szCs w:val="20"/>
              </w:rPr>
              <w:t xml:space="preserve">Neem de bevindingen hier over in Vragenlijst </w:t>
            </w:r>
            <w:r>
              <w:rPr>
                <w:rFonts w:ascii="Arial" w:hAnsi="Arial" w:cs="Arial"/>
                <w:sz w:val="20"/>
                <w:szCs w:val="20"/>
              </w:rPr>
              <w:t>VK01</w:t>
            </w:r>
            <w:r w:rsidRPr="007C74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nummers</w:t>
            </w:r>
            <w:r w:rsidRPr="007C7491">
              <w:rPr>
                <w:rFonts w:ascii="Arial" w:hAnsi="Arial" w:cs="Arial"/>
                <w:sz w:val="20"/>
                <w:szCs w:val="20"/>
              </w:rPr>
              <w:t xml:space="preserve"> 4.4 en 4.6</w:t>
            </w:r>
          </w:p>
        </w:tc>
        <w:tc>
          <w:tcPr>
            <w:tcW w:w="1276" w:type="dxa"/>
          </w:tcPr>
          <w:p w14:paraId="49B05201" w14:textId="50E9AAEB" w:rsidR="00A15E06" w:rsidRPr="007B1E7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E79">
              <w:rPr>
                <w:rFonts w:ascii="Arial" w:hAnsi="Arial" w:cs="Arial"/>
                <w:sz w:val="20"/>
                <w:szCs w:val="20"/>
              </w:rPr>
              <w:t>Ja/</w:t>
            </w:r>
            <w:r w:rsidR="00EE5594">
              <w:rPr>
                <w:rFonts w:ascii="Arial" w:hAnsi="Arial" w:cs="Arial"/>
                <w:sz w:val="20"/>
                <w:szCs w:val="20"/>
              </w:rPr>
              <w:t>N</w:t>
            </w:r>
            <w:r w:rsidRPr="007B1E7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0C46D72B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5BBCAB5E" w14:textId="77777777" w:rsidTr="7BCEA217">
        <w:trPr>
          <w:trHeight w:val="459"/>
          <w:jc w:val="center"/>
        </w:trPr>
        <w:tc>
          <w:tcPr>
            <w:tcW w:w="561" w:type="dxa"/>
          </w:tcPr>
          <w:p w14:paraId="231342CA" w14:textId="3C3A8EF6" w:rsidR="00A15E0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</w:tcPr>
          <w:p w14:paraId="51A25410" w14:textId="77777777" w:rsidR="007C7491" w:rsidRPr="003B198B" w:rsidRDefault="007C7491" w:rsidP="007C7491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het geval van een opdracht resulterend in een schriftelijk rapport:</w:t>
            </w:r>
          </w:p>
          <w:p w14:paraId="0E748205" w14:textId="1512698C" w:rsidR="00507B97" w:rsidRDefault="00507B97" w:rsidP="00507B97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[230, Art. 8]</w:t>
            </w:r>
          </w:p>
          <w:p w14:paraId="5CABD9FC" w14:textId="19D49DE8" w:rsidR="00A15E06" w:rsidRPr="003B198B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198B">
              <w:rPr>
                <w:rFonts w:ascii="Arial" w:hAnsi="Arial" w:cs="Arial"/>
                <w:sz w:val="20"/>
                <w:szCs w:val="20"/>
              </w:rPr>
              <w:t xml:space="preserve">Het dossier bevat alle verkregen informatie die van betekenis is voor de onderbouwing van </w:t>
            </w:r>
            <w:r w:rsidR="007C7491">
              <w:rPr>
                <w:rFonts w:ascii="Arial" w:hAnsi="Arial" w:cs="Arial"/>
                <w:sz w:val="20"/>
                <w:szCs w:val="20"/>
              </w:rPr>
              <w:t>het rapport</w:t>
            </w:r>
            <w:r w:rsidR="000B6A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7D68DF6" w14:textId="20349EFB" w:rsidR="00A15E06" w:rsidRPr="007B1E7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E79">
              <w:rPr>
                <w:rFonts w:ascii="Arial" w:hAnsi="Arial" w:cs="Arial"/>
                <w:sz w:val="20"/>
                <w:szCs w:val="20"/>
              </w:rPr>
              <w:t>Ja/</w:t>
            </w:r>
            <w:r w:rsidR="00EE5594">
              <w:rPr>
                <w:rFonts w:ascii="Arial" w:hAnsi="Arial" w:cs="Arial"/>
                <w:sz w:val="20"/>
                <w:szCs w:val="20"/>
              </w:rPr>
              <w:t>N</w:t>
            </w:r>
            <w:r w:rsidRPr="007B1E7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0D10E20C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56ADE27D" w14:textId="77777777" w:rsidTr="7BCEA217">
        <w:trPr>
          <w:trHeight w:val="459"/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70071A26" w14:textId="2D8B5201" w:rsidR="00A15E0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1B2D3A1A" w14:textId="77777777" w:rsidR="007C7491" w:rsidRPr="003B198B" w:rsidRDefault="007C7491" w:rsidP="007C7491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het geval van een opdracht resulterend in een schriftelijk rapport:</w:t>
            </w:r>
          </w:p>
          <w:p w14:paraId="502EBC4D" w14:textId="30C8036F" w:rsidR="00A15E06" w:rsidRPr="003B198B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198B">
              <w:rPr>
                <w:rFonts w:ascii="Arial" w:hAnsi="Arial" w:cs="Arial"/>
                <w:sz w:val="20"/>
                <w:szCs w:val="20"/>
              </w:rPr>
              <w:t xml:space="preserve">Het dossier bevat een vastlegging van de overwegingen aangaande alle aspecten die een vakkundige </w:t>
            </w:r>
            <w:r w:rsidR="009F5D34">
              <w:rPr>
                <w:rFonts w:ascii="Arial" w:hAnsi="Arial" w:cs="Arial"/>
                <w:sz w:val="20"/>
                <w:szCs w:val="20"/>
              </w:rPr>
              <w:t>advisering</w:t>
            </w:r>
            <w:r w:rsidR="009F5D34" w:rsidRPr="003B1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198B">
              <w:rPr>
                <w:rFonts w:ascii="Arial" w:hAnsi="Arial" w:cs="Arial"/>
                <w:sz w:val="20"/>
                <w:szCs w:val="20"/>
              </w:rPr>
              <w:t>vereisen</w:t>
            </w:r>
            <w:r w:rsidR="00FA59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FABCA0" w14:textId="414E4EFE" w:rsidR="00A15E06" w:rsidRPr="007B1E7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E79">
              <w:rPr>
                <w:rFonts w:ascii="Arial" w:hAnsi="Arial" w:cs="Arial"/>
                <w:sz w:val="20"/>
                <w:szCs w:val="20"/>
              </w:rPr>
              <w:t>Ja/</w:t>
            </w:r>
            <w:r w:rsidR="00EE5594">
              <w:rPr>
                <w:rFonts w:ascii="Arial" w:hAnsi="Arial" w:cs="Arial"/>
                <w:sz w:val="20"/>
                <w:szCs w:val="20"/>
              </w:rPr>
              <w:t>N</w:t>
            </w:r>
            <w:r w:rsidRPr="007B1E7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231A1E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E1" w:rsidRPr="000C5174" w14:paraId="593C2991" w14:textId="77777777" w:rsidTr="00FD5011">
        <w:trPr>
          <w:trHeight w:val="459"/>
          <w:jc w:val="center"/>
        </w:trPr>
        <w:tc>
          <w:tcPr>
            <w:tcW w:w="10485" w:type="dxa"/>
            <w:gridSpan w:val="4"/>
            <w:shd w:val="clear" w:color="auto" w:fill="DAEEF3" w:themeFill="accent5" w:themeFillTint="33"/>
            <w:vAlign w:val="center"/>
          </w:tcPr>
          <w:p w14:paraId="342A639C" w14:textId="112C61B8" w:rsidR="000914E1" w:rsidRPr="004A3615" w:rsidRDefault="007C7491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SCHRIFTELIJKE RAPPORTAGES</w:t>
            </w:r>
          </w:p>
        </w:tc>
      </w:tr>
      <w:tr w:rsidR="002D3D00" w:rsidRPr="000C5174" w14:paraId="74B20DDE" w14:textId="77777777" w:rsidTr="7BCEA217">
        <w:trPr>
          <w:trHeight w:val="459"/>
          <w:jc w:val="center"/>
        </w:trPr>
        <w:tc>
          <w:tcPr>
            <w:tcW w:w="561" w:type="dxa"/>
          </w:tcPr>
          <w:p w14:paraId="74138DF8" w14:textId="54D5B3A6" w:rsidR="00A15E0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</w:tcPr>
          <w:p w14:paraId="055E1607" w14:textId="77777777" w:rsidR="007C7491" w:rsidRPr="003B198B" w:rsidRDefault="007C7491" w:rsidP="007C7491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het geval van een opdracht resulterend in een schriftelijk rapport:</w:t>
            </w:r>
          </w:p>
          <w:p w14:paraId="306855BE" w14:textId="41B65EB5" w:rsidR="00A15E06" w:rsidRPr="003B198B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198B">
              <w:rPr>
                <w:rFonts w:ascii="Arial" w:hAnsi="Arial" w:cs="Arial"/>
                <w:sz w:val="20"/>
                <w:szCs w:val="20"/>
              </w:rPr>
              <w:t xml:space="preserve">Het rapport is schriftelijk uitgebracht en bevat een duidelijke formulering van </w:t>
            </w:r>
            <w:r w:rsidR="009F5D34">
              <w:rPr>
                <w:rFonts w:ascii="Arial" w:hAnsi="Arial" w:cs="Arial"/>
                <w:sz w:val="20"/>
                <w:szCs w:val="20"/>
              </w:rPr>
              <w:t>het advies</w:t>
            </w:r>
            <w:r w:rsidR="00F27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DAE2268" w14:textId="15E6D7F5" w:rsidR="00A15E06" w:rsidRPr="00633004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E79">
              <w:rPr>
                <w:rFonts w:ascii="Arial" w:hAnsi="Arial" w:cs="Arial"/>
                <w:sz w:val="20"/>
                <w:szCs w:val="20"/>
              </w:rPr>
              <w:t>Ja/</w:t>
            </w:r>
            <w:r w:rsidR="00253495">
              <w:rPr>
                <w:rFonts w:ascii="Arial" w:hAnsi="Arial" w:cs="Arial"/>
                <w:sz w:val="20"/>
                <w:szCs w:val="20"/>
              </w:rPr>
              <w:t>N</w:t>
            </w:r>
            <w:r w:rsidRPr="007B1E7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0C6AB518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4C90DB17" w14:textId="77777777" w:rsidTr="7BCEA217">
        <w:trPr>
          <w:trHeight w:val="459"/>
          <w:jc w:val="center"/>
        </w:trPr>
        <w:tc>
          <w:tcPr>
            <w:tcW w:w="561" w:type="dxa"/>
          </w:tcPr>
          <w:p w14:paraId="6DCAE7AB" w14:textId="2559C57E" w:rsidR="00A15E0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</w:tcPr>
          <w:p w14:paraId="0DDE3F5A" w14:textId="6A283B47" w:rsidR="00A15E06" w:rsidRPr="003B198B" w:rsidRDefault="000E4129" w:rsidP="00231B4D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713C1C">
              <w:rPr>
                <w:rFonts w:ascii="Arial" w:hAnsi="Arial" w:cs="Arial"/>
                <w:sz w:val="20"/>
                <w:szCs w:val="20"/>
              </w:rPr>
              <w:t xml:space="preserve">verleende </w:t>
            </w:r>
            <w:r w:rsidR="00F53236">
              <w:rPr>
                <w:rFonts w:ascii="Arial" w:hAnsi="Arial" w:cs="Arial"/>
                <w:sz w:val="20"/>
                <w:szCs w:val="20"/>
              </w:rPr>
              <w:t xml:space="preserve">professionele </w:t>
            </w:r>
            <w:r w:rsidR="00713C1C">
              <w:rPr>
                <w:rFonts w:ascii="Arial" w:hAnsi="Arial" w:cs="Arial"/>
                <w:sz w:val="20"/>
                <w:szCs w:val="20"/>
              </w:rPr>
              <w:t>dienst</w:t>
            </w:r>
            <w:r>
              <w:rPr>
                <w:rFonts w:ascii="Arial" w:hAnsi="Arial" w:cs="Arial"/>
                <w:sz w:val="20"/>
                <w:szCs w:val="20"/>
              </w:rPr>
              <w:t xml:space="preserve"> sluit aan op hetgeen in de o</w:t>
            </w:r>
            <w:r w:rsidR="007C7491">
              <w:rPr>
                <w:rFonts w:ascii="Arial" w:hAnsi="Arial" w:cs="Arial"/>
                <w:sz w:val="20"/>
                <w:szCs w:val="20"/>
              </w:rPr>
              <w:t>ndertekende O</w:t>
            </w:r>
            <w:r>
              <w:rPr>
                <w:rFonts w:ascii="Arial" w:hAnsi="Arial" w:cs="Arial"/>
                <w:sz w:val="20"/>
                <w:szCs w:val="20"/>
              </w:rPr>
              <w:t>pdrachtbevestiging is overeengekomen</w:t>
            </w:r>
            <w:r w:rsidR="00B80F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2310E9A" w14:textId="1F851D35" w:rsidR="00A15E06" w:rsidRPr="00633004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E79">
              <w:rPr>
                <w:rFonts w:ascii="Arial" w:hAnsi="Arial" w:cs="Arial"/>
                <w:sz w:val="20"/>
                <w:szCs w:val="20"/>
              </w:rPr>
              <w:t>Ja/</w:t>
            </w:r>
            <w:r w:rsidR="00253495">
              <w:rPr>
                <w:rFonts w:ascii="Arial" w:hAnsi="Arial" w:cs="Arial"/>
                <w:sz w:val="20"/>
                <w:szCs w:val="20"/>
              </w:rPr>
              <w:t>N</w:t>
            </w:r>
            <w:r w:rsidRPr="007B1E7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4F09F88B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0DD6E8D7" w14:textId="77777777" w:rsidTr="7BCEA217">
        <w:trPr>
          <w:trHeight w:val="459"/>
          <w:jc w:val="center"/>
        </w:trPr>
        <w:tc>
          <w:tcPr>
            <w:tcW w:w="561" w:type="dxa"/>
          </w:tcPr>
          <w:p w14:paraId="6C31DF17" w14:textId="7FFA329C" w:rsidR="00A15E06" w:rsidRDefault="00A15E06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</w:tcPr>
          <w:p w14:paraId="40B5E68C" w14:textId="77777777" w:rsidR="007C7491" w:rsidRPr="003B198B" w:rsidRDefault="007C7491" w:rsidP="007C7491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het geval van een opdracht resulterend in een schriftelijk rapport:</w:t>
            </w:r>
          </w:p>
          <w:p w14:paraId="5048581C" w14:textId="3119EFEF" w:rsidR="00A15E06" w:rsidRPr="003B198B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BCEA217">
              <w:rPr>
                <w:rFonts w:ascii="Arial" w:hAnsi="Arial" w:cs="Arial"/>
                <w:sz w:val="20"/>
                <w:szCs w:val="20"/>
              </w:rPr>
              <w:t xml:space="preserve">[RKBN, art. </w:t>
            </w:r>
            <w:r w:rsidR="007C7491">
              <w:rPr>
                <w:rFonts w:ascii="Arial" w:hAnsi="Arial" w:cs="Arial"/>
                <w:sz w:val="20"/>
                <w:szCs w:val="20"/>
              </w:rPr>
              <w:t>18</w:t>
            </w:r>
            <w:r w:rsidRPr="7BCEA217">
              <w:rPr>
                <w:rFonts w:ascii="Arial" w:hAnsi="Arial" w:cs="Arial"/>
                <w:sz w:val="20"/>
                <w:szCs w:val="20"/>
              </w:rPr>
              <w:t>]</w:t>
            </w:r>
            <w:r w:rsidR="002B21B9" w:rsidRPr="7BCEA2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69139A" w14:textId="046659B8" w:rsidR="00A15E06" w:rsidRPr="003B198B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BCEA217">
              <w:rPr>
                <w:rFonts w:ascii="Arial" w:hAnsi="Arial" w:cs="Arial"/>
                <w:sz w:val="20"/>
                <w:szCs w:val="20"/>
              </w:rPr>
              <w:t xml:space="preserve">Voor zover in het kader van de opdracht consultatie heeft plaatsgevonden, zijn de eindoordelen voortkomend uit de consultatie in het dossier vastgelegd en in </w:t>
            </w:r>
            <w:r w:rsidR="00C9720D">
              <w:rPr>
                <w:rFonts w:ascii="Arial" w:hAnsi="Arial" w:cs="Arial"/>
                <w:sz w:val="20"/>
                <w:szCs w:val="20"/>
              </w:rPr>
              <w:t xml:space="preserve">het schriftelijk rapport </w:t>
            </w:r>
            <w:r w:rsidRPr="7BCEA217">
              <w:rPr>
                <w:rFonts w:ascii="Arial" w:hAnsi="Arial" w:cs="Arial"/>
                <w:sz w:val="20"/>
                <w:szCs w:val="20"/>
              </w:rPr>
              <w:t>overgenomen</w:t>
            </w:r>
            <w:r w:rsidR="00FA5968" w:rsidRPr="7BCEA2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4219DDD" w14:textId="4761BEC4" w:rsidR="00A15E06" w:rsidRPr="00633004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E79">
              <w:rPr>
                <w:rFonts w:ascii="Arial" w:hAnsi="Arial" w:cs="Arial"/>
                <w:sz w:val="20"/>
                <w:szCs w:val="20"/>
              </w:rPr>
              <w:t>Ja/</w:t>
            </w:r>
            <w:r w:rsidR="00253495">
              <w:rPr>
                <w:rFonts w:ascii="Arial" w:hAnsi="Arial" w:cs="Arial"/>
                <w:sz w:val="20"/>
                <w:szCs w:val="20"/>
              </w:rPr>
              <w:t>N</w:t>
            </w:r>
            <w:r w:rsidRPr="007B1E7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</w:tcPr>
          <w:p w14:paraId="68B1F37D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00" w:rsidRPr="000C5174" w14:paraId="4BA0A472" w14:textId="77777777" w:rsidTr="7BCEA217">
        <w:trPr>
          <w:trHeight w:val="459"/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08AF3F33" w14:textId="3C748195" w:rsidR="00A15E06" w:rsidRDefault="000C3933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8</w:t>
            </w:r>
            <w:r w:rsidR="00A15E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453B5B16" w14:textId="77777777" w:rsidR="00C9720D" w:rsidRPr="003B198B" w:rsidRDefault="00C9720D" w:rsidP="00C9720D">
            <w:pPr>
              <w:pStyle w:val="00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het geval van een opdracht resulterend in een schriftelijk rapport:</w:t>
            </w:r>
          </w:p>
          <w:p w14:paraId="461838C1" w14:textId="42480079" w:rsidR="00A15E06" w:rsidRPr="003B198B" w:rsidRDefault="00A15E06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BCEA217">
              <w:rPr>
                <w:rFonts w:ascii="Arial" w:hAnsi="Arial" w:cs="Arial"/>
                <w:sz w:val="20"/>
                <w:szCs w:val="20"/>
              </w:rPr>
              <w:t xml:space="preserve">[RKBN, art. </w:t>
            </w:r>
            <w:r w:rsidR="00C9720D">
              <w:rPr>
                <w:rFonts w:ascii="Arial" w:hAnsi="Arial" w:cs="Arial"/>
                <w:sz w:val="20"/>
                <w:szCs w:val="20"/>
              </w:rPr>
              <w:t>20 en 21]</w:t>
            </w:r>
          </w:p>
          <w:p w14:paraId="2A462AEB" w14:textId="6AE48C2D" w:rsidR="00A15E06" w:rsidRPr="003B198B" w:rsidRDefault="00803590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Indien</w:t>
            </w:r>
            <w:r w:rsidR="00A15E06" w:rsidRPr="7BCEA217">
              <w:rPr>
                <w:rFonts w:ascii="Arial" w:hAnsi="Arial" w:cs="Arial"/>
                <w:sz w:val="20"/>
                <w:szCs w:val="20"/>
              </w:rPr>
              <w:t xml:space="preserve"> de opdracht volgens </w:t>
            </w:r>
            <w:r>
              <w:rPr>
                <w:rFonts w:ascii="Arial" w:hAnsi="Arial" w:cs="Arial"/>
                <w:sz w:val="20"/>
                <w:szCs w:val="20"/>
              </w:rPr>
              <w:t xml:space="preserve">het kwaliteitsbeheersingssysteem </w:t>
            </w:r>
            <w:r w:rsidR="00A15E06" w:rsidRPr="7BCEA217">
              <w:rPr>
                <w:rFonts w:ascii="Arial" w:hAnsi="Arial" w:cs="Arial"/>
                <w:sz w:val="20"/>
                <w:szCs w:val="20"/>
              </w:rPr>
              <w:t>van de IT-</w:t>
            </w:r>
            <w:r w:rsidR="00C9720D">
              <w:rPr>
                <w:rFonts w:ascii="Arial" w:hAnsi="Arial" w:cs="Arial"/>
                <w:sz w:val="20"/>
                <w:szCs w:val="20"/>
              </w:rPr>
              <w:t>A</w:t>
            </w:r>
            <w:r w:rsidR="00A15E06" w:rsidRPr="7BCEA217">
              <w:rPr>
                <w:rFonts w:ascii="Arial" w:hAnsi="Arial" w:cs="Arial"/>
                <w:sz w:val="20"/>
                <w:szCs w:val="20"/>
              </w:rPr>
              <w:t xml:space="preserve">uditorganisatie daartoe in aanmerking komt, heeft een </w:t>
            </w:r>
            <w:r w:rsidR="00C9720D">
              <w:rPr>
                <w:rFonts w:ascii="Arial" w:hAnsi="Arial" w:cs="Arial"/>
                <w:sz w:val="20"/>
                <w:szCs w:val="20"/>
              </w:rPr>
              <w:t>O</w:t>
            </w:r>
            <w:r w:rsidR="00A15E06" w:rsidRPr="7BCEA217">
              <w:rPr>
                <w:rFonts w:ascii="Arial" w:hAnsi="Arial" w:cs="Arial"/>
                <w:sz w:val="20"/>
                <w:szCs w:val="20"/>
              </w:rPr>
              <w:t xml:space="preserve">pdrachtgerichte </w:t>
            </w:r>
            <w:r w:rsidR="00C9720D">
              <w:rPr>
                <w:rFonts w:ascii="Arial" w:hAnsi="Arial" w:cs="Arial"/>
                <w:sz w:val="20"/>
                <w:szCs w:val="20"/>
              </w:rPr>
              <w:t>K</w:t>
            </w:r>
            <w:r w:rsidR="00A15E06" w:rsidRPr="7BCEA217">
              <w:rPr>
                <w:rFonts w:ascii="Arial" w:hAnsi="Arial" w:cs="Arial"/>
                <w:sz w:val="20"/>
                <w:szCs w:val="20"/>
              </w:rPr>
              <w:t xml:space="preserve">waliteitsbeoordeling </w:t>
            </w:r>
            <w:r w:rsidR="00C9720D">
              <w:rPr>
                <w:rFonts w:ascii="Arial" w:hAnsi="Arial" w:cs="Arial"/>
                <w:sz w:val="20"/>
                <w:szCs w:val="20"/>
              </w:rPr>
              <w:t xml:space="preserve">(OKB) </w:t>
            </w:r>
            <w:r w:rsidR="00A15E06" w:rsidRPr="7BCEA217">
              <w:rPr>
                <w:rFonts w:ascii="Arial" w:hAnsi="Arial" w:cs="Arial"/>
                <w:sz w:val="20"/>
                <w:szCs w:val="20"/>
              </w:rPr>
              <w:t xml:space="preserve">plaatsgevonden voordat </w:t>
            </w:r>
            <w:r w:rsidR="00C9720D">
              <w:rPr>
                <w:rFonts w:ascii="Arial" w:hAnsi="Arial" w:cs="Arial"/>
                <w:sz w:val="20"/>
                <w:szCs w:val="20"/>
              </w:rPr>
              <w:t>het schriftelijk rapport is</w:t>
            </w:r>
            <w:r w:rsidR="002B21B9" w:rsidRPr="7BCEA217">
              <w:rPr>
                <w:rFonts w:ascii="Arial" w:hAnsi="Arial" w:cs="Arial"/>
                <w:sz w:val="20"/>
                <w:szCs w:val="20"/>
              </w:rPr>
              <w:t xml:space="preserve"> opgeleverd</w:t>
            </w:r>
            <w:r w:rsidR="00FA5968" w:rsidRPr="7BCEA2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E934F0" w14:textId="1BDAF715" w:rsidR="00A15E06" w:rsidRPr="00633004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E79">
              <w:rPr>
                <w:rFonts w:ascii="Arial" w:hAnsi="Arial" w:cs="Arial"/>
                <w:sz w:val="20"/>
                <w:szCs w:val="20"/>
              </w:rPr>
              <w:t>Ja/</w:t>
            </w:r>
            <w:r w:rsidR="00253495">
              <w:rPr>
                <w:rFonts w:ascii="Arial" w:hAnsi="Arial" w:cs="Arial"/>
                <w:sz w:val="20"/>
                <w:szCs w:val="20"/>
              </w:rPr>
              <w:t>N</w:t>
            </w:r>
            <w:r w:rsidRPr="007B1E79">
              <w:rPr>
                <w:rFonts w:ascii="Arial" w:hAnsi="Arial" w:cs="Arial"/>
                <w:sz w:val="20"/>
                <w:szCs w:val="20"/>
              </w:rPr>
              <w:t>ee/nvt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A0C489" w14:textId="77777777" w:rsidR="00A15E06" w:rsidRPr="008D3D19" w:rsidRDefault="00A15E06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1C78D" w14:textId="77777777" w:rsidR="00803590" w:rsidRDefault="00803590">
      <w: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388"/>
        <w:gridCol w:w="4536"/>
      </w:tblGrid>
      <w:tr w:rsidR="000914E1" w:rsidRPr="000C5174" w14:paraId="601279AF" w14:textId="77777777" w:rsidTr="00FD5011">
        <w:trPr>
          <w:trHeight w:val="459"/>
          <w:jc w:val="center"/>
        </w:trPr>
        <w:tc>
          <w:tcPr>
            <w:tcW w:w="10485" w:type="dxa"/>
            <w:gridSpan w:val="3"/>
            <w:shd w:val="clear" w:color="auto" w:fill="DAEEF3" w:themeFill="accent5" w:themeFillTint="33"/>
            <w:vAlign w:val="center"/>
          </w:tcPr>
          <w:p w14:paraId="3B3AF695" w14:textId="484E911C" w:rsidR="000914E1" w:rsidRPr="000E378F" w:rsidRDefault="000914E1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CONCLUSIE VAN DE KWALITEITSONDERZOEKER</w:t>
            </w:r>
          </w:p>
        </w:tc>
      </w:tr>
      <w:tr w:rsidR="002D3D00" w:rsidRPr="000C5174" w14:paraId="08B45BF2" w14:textId="77777777" w:rsidTr="00C9720D">
        <w:trPr>
          <w:trHeight w:val="641"/>
          <w:jc w:val="center"/>
        </w:trPr>
        <w:tc>
          <w:tcPr>
            <w:tcW w:w="561" w:type="dxa"/>
          </w:tcPr>
          <w:p w14:paraId="77031305" w14:textId="5CE282B9" w:rsidR="002D3D00" w:rsidRDefault="002D3D00" w:rsidP="008E28D9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03590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388" w:type="dxa"/>
          </w:tcPr>
          <w:p w14:paraId="4BFDAB37" w14:textId="41423A2E" w:rsidR="002D3D00" w:rsidRPr="000E378F" w:rsidRDefault="002D3D00" w:rsidP="008E28D9">
            <w:pPr>
              <w:pStyle w:val="00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378F">
              <w:rPr>
                <w:rFonts w:ascii="Arial" w:hAnsi="Arial" w:cs="Arial"/>
                <w:sz w:val="20"/>
                <w:szCs w:val="20"/>
              </w:rPr>
              <w:t xml:space="preserve">Geef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0E378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conclusie</w:t>
            </w:r>
            <w:r w:rsidRPr="000E378F">
              <w:rPr>
                <w:rFonts w:ascii="Arial" w:hAnsi="Arial" w:cs="Arial"/>
                <w:sz w:val="20"/>
                <w:szCs w:val="20"/>
              </w:rPr>
              <w:t>, inclusief motivatie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378F">
              <w:rPr>
                <w:rFonts w:ascii="Arial" w:hAnsi="Arial" w:cs="Arial"/>
                <w:sz w:val="20"/>
                <w:szCs w:val="20"/>
              </w:rPr>
              <w:t xml:space="preserve">over het </w:t>
            </w:r>
            <w:r>
              <w:rPr>
                <w:rFonts w:ascii="Arial" w:hAnsi="Arial" w:cs="Arial"/>
                <w:sz w:val="20"/>
                <w:szCs w:val="20"/>
              </w:rPr>
              <w:t>onderzochte</w:t>
            </w:r>
            <w:r w:rsidRPr="000E378F">
              <w:rPr>
                <w:rFonts w:ascii="Arial" w:hAnsi="Arial" w:cs="Arial"/>
                <w:sz w:val="20"/>
                <w:szCs w:val="20"/>
              </w:rPr>
              <w:t xml:space="preserve"> dossier</w:t>
            </w:r>
            <w:r>
              <w:rPr>
                <w:rFonts w:ascii="Arial" w:hAnsi="Arial" w:cs="Arial"/>
                <w:sz w:val="20"/>
                <w:szCs w:val="20"/>
              </w:rPr>
              <w:t xml:space="preserve"> ten aanzien van de toepassing van het kwaliteitsstelsel.</w:t>
            </w:r>
          </w:p>
        </w:tc>
        <w:tc>
          <w:tcPr>
            <w:tcW w:w="4536" w:type="dxa"/>
          </w:tcPr>
          <w:p w14:paraId="19706A8D" w14:textId="77777777" w:rsidR="002D3D00" w:rsidRPr="00633004" w:rsidRDefault="002D3D00" w:rsidP="008E28D9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819A6" w14:textId="77777777" w:rsidR="005663BB" w:rsidRDefault="005663BB" w:rsidP="008E28D9">
      <w:pPr>
        <w:spacing w:line="240" w:lineRule="auto"/>
        <w:rPr>
          <w:rFonts w:ascii="Arial" w:hAnsi="Arial" w:cs="Arial"/>
          <w:b/>
          <w:color w:val="000000"/>
          <w:sz w:val="18"/>
          <w:szCs w:val="18"/>
          <w:lang w:eastAsia="nl-NL"/>
        </w:rPr>
      </w:pPr>
    </w:p>
    <w:p w14:paraId="124BFFAB" w14:textId="77777777" w:rsidR="00E81C05" w:rsidRDefault="00E81C05" w:rsidP="008E28D9">
      <w:pPr>
        <w:spacing w:line="240" w:lineRule="auto"/>
        <w:rPr>
          <w:rFonts w:ascii="Arial" w:hAnsi="Arial" w:cs="Arial"/>
          <w:color w:val="000000"/>
          <w:sz w:val="18"/>
          <w:szCs w:val="18"/>
          <w:lang w:eastAsia="nl-NL"/>
        </w:rPr>
      </w:pPr>
    </w:p>
    <w:sectPr w:rsidR="00E81C05" w:rsidSect="004124B9">
      <w:headerReference w:type="default" r:id="rId11"/>
      <w:footerReference w:type="default" r:id="rId12"/>
      <w:pgSz w:w="11906" w:h="16838"/>
      <w:pgMar w:top="1665" w:right="1247" w:bottom="709" w:left="1247" w:header="42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92032" w14:textId="77777777" w:rsidR="00A60A49" w:rsidRDefault="00A60A49" w:rsidP="00A45AD8">
      <w:pPr>
        <w:spacing w:line="240" w:lineRule="auto"/>
      </w:pPr>
      <w:r>
        <w:separator/>
      </w:r>
    </w:p>
  </w:endnote>
  <w:endnote w:type="continuationSeparator" w:id="0">
    <w:p w14:paraId="2FDFDD2C" w14:textId="77777777" w:rsidR="00A60A49" w:rsidRDefault="00A60A49" w:rsidP="00A45AD8">
      <w:pPr>
        <w:spacing w:line="240" w:lineRule="auto"/>
      </w:pPr>
      <w:r>
        <w:continuationSeparator/>
      </w:r>
    </w:p>
  </w:endnote>
  <w:endnote w:type="continuationNotice" w:id="1">
    <w:p w14:paraId="10F084DB" w14:textId="77777777" w:rsidR="00A60A49" w:rsidRDefault="00A60A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aparral Pro Light">
    <w:altName w:val="Cambria Math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82E21" w14:textId="77777777" w:rsidR="00FA5968" w:rsidRDefault="00C0375B" w:rsidP="00B746D4">
    <w:pPr>
      <w:pStyle w:val="Voettekst"/>
      <w:tabs>
        <w:tab w:val="clear" w:pos="9072"/>
        <w:tab w:val="right" w:pos="9639"/>
      </w:tabs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noProof/>
        <w:sz w:val="18"/>
        <w:szCs w:val="18"/>
        <w:lang w:val="nl-NL"/>
      </w:rPr>
      <w:pict w14:anchorId="355D526B">
        <v:rect id="_x0000_i1025" alt="" style="width:470.6pt;height:.75pt;mso-width-percent:0;mso-height-percent:0;mso-width-percent:0;mso-height-percent:0" o:hralign="center" o:hrstd="t" o:hrnoshade="t" o:hr="t" fillcolor="black [3213]" stroked="f"/>
      </w:pict>
    </w:r>
  </w:p>
  <w:p w14:paraId="498E6B33" w14:textId="55F3D5EC" w:rsidR="00FA5968" w:rsidRPr="00AF3CB2" w:rsidRDefault="00AF3CB2" w:rsidP="00B746D4">
    <w:pPr>
      <w:pStyle w:val="Voettekst"/>
      <w:tabs>
        <w:tab w:val="clear" w:pos="9072"/>
        <w:tab w:val="right" w:pos="9639"/>
      </w:tabs>
      <w:rPr>
        <w:lang w:val="nl-NL"/>
      </w:rPr>
    </w:pPr>
    <w:r w:rsidRPr="00AF3CB2">
      <w:rPr>
        <w:rFonts w:ascii="Arial" w:hAnsi="Arial" w:cs="Arial"/>
        <w:sz w:val="18"/>
        <w:szCs w:val="18"/>
        <w:lang w:val="nl-NL"/>
      </w:rPr>
      <w:t xml:space="preserve">NOREA </w:t>
    </w:r>
    <w:r w:rsidR="00FA5968" w:rsidRPr="00AF3CB2">
      <w:rPr>
        <w:rFonts w:ascii="Arial" w:hAnsi="Arial" w:cs="Arial"/>
        <w:sz w:val="18"/>
        <w:szCs w:val="18"/>
        <w:lang w:val="nl-NL"/>
      </w:rPr>
      <w:t xml:space="preserve">bijlage </w:t>
    </w:r>
    <w:r w:rsidR="008F5FE4" w:rsidRPr="00AF3CB2">
      <w:rPr>
        <w:rFonts w:ascii="Arial" w:hAnsi="Arial"/>
        <w:sz w:val="18"/>
        <w:lang w:val="nl-NL"/>
      </w:rPr>
      <w:t>20</w:t>
    </w:r>
    <w:r w:rsidR="00FA5968" w:rsidRPr="00AF3CB2">
      <w:rPr>
        <w:rFonts w:ascii="Arial" w:hAnsi="Arial"/>
        <w:sz w:val="18"/>
        <w:lang w:val="nl-NL"/>
      </w:rPr>
      <w:t xml:space="preserve"> </w:t>
    </w:r>
    <w:r w:rsidR="008803E4" w:rsidRPr="00AF3CB2">
      <w:rPr>
        <w:rFonts w:ascii="Arial" w:hAnsi="Arial" w:cs="Arial"/>
        <w:sz w:val="18"/>
        <w:szCs w:val="18"/>
        <w:lang w:val="nl-NL"/>
      </w:rPr>
      <w:t>VK03</w:t>
    </w:r>
    <w:r w:rsidR="00DC0697" w:rsidRPr="00AF3CB2">
      <w:rPr>
        <w:rFonts w:ascii="Arial" w:hAnsi="Arial" w:cs="Arial"/>
        <w:sz w:val="18"/>
        <w:szCs w:val="18"/>
        <w:lang w:val="nl-NL"/>
      </w:rPr>
      <w:t xml:space="preserve"> </w:t>
    </w:r>
    <w:r w:rsidR="00A23459" w:rsidRPr="00AF3CB2">
      <w:rPr>
        <w:rFonts w:ascii="Arial" w:hAnsi="Arial" w:cs="Arial"/>
        <w:sz w:val="18"/>
        <w:szCs w:val="18"/>
        <w:lang w:val="nl-NL"/>
      </w:rPr>
      <w:t>O</w:t>
    </w:r>
    <w:r w:rsidR="008F5FE4" w:rsidRPr="00AF3CB2">
      <w:rPr>
        <w:rFonts w:ascii="Arial" w:hAnsi="Arial" w:cs="Arial"/>
        <w:sz w:val="18"/>
        <w:szCs w:val="18"/>
        <w:lang w:val="nl-NL"/>
      </w:rPr>
      <w:t>pdrachten anders dan assurance-</w:t>
    </w:r>
    <w:r w:rsidR="00A23459" w:rsidRPr="00AF3CB2">
      <w:rPr>
        <w:rFonts w:ascii="Arial" w:hAnsi="Arial" w:cs="Arial"/>
        <w:sz w:val="18"/>
        <w:szCs w:val="18"/>
        <w:lang w:val="nl-NL"/>
      </w:rPr>
      <w:t>opdrachten</w:t>
    </w:r>
    <w:r w:rsidR="008F5FE4" w:rsidRPr="00AF3CB2">
      <w:rPr>
        <w:rFonts w:ascii="Arial" w:hAnsi="Arial" w:cs="Arial"/>
        <w:sz w:val="18"/>
        <w:szCs w:val="18"/>
        <w:lang w:val="nl-NL"/>
      </w:rPr>
      <w:t xml:space="preserve">        </w:t>
    </w:r>
    <w:r w:rsidR="00A23459" w:rsidRPr="00AF3CB2">
      <w:rPr>
        <w:rFonts w:ascii="Arial" w:hAnsi="Arial" w:cs="Arial"/>
        <w:sz w:val="18"/>
        <w:szCs w:val="18"/>
        <w:lang w:val="nl-NL"/>
      </w:rPr>
      <w:t xml:space="preserve">     </w:t>
    </w:r>
    <w:r w:rsidR="00FA5968" w:rsidRPr="00AF3CB2">
      <w:rPr>
        <w:rFonts w:ascii="Arial" w:hAnsi="Arial"/>
        <w:sz w:val="18"/>
        <w:lang w:val="nl-NL"/>
      </w:rPr>
      <w:t xml:space="preserve">versie </w:t>
    </w:r>
    <w:r w:rsidR="00DC0697" w:rsidRPr="00AF3CB2">
      <w:rPr>
        <w:rFonts w:ascii="Arial" w:hAnsi="Arial"/>
        <w:sz w:val="18"/>
        <w:lang w:val="nl-NL"/>
      </w:rPr>
      <w:t>2.</w:t>
    </w:r>
    <w:r w:rsidR="00C9720D" w:rsidRPr="00AF3CB2">
      <w:rPr>
        <w:rFonts w:ascii="Arial" w:hAnsi="Arial"/>
        <w:sz w:val="18"/>
        <w:lang w:val="nl-NL"/>
      </w:rPr>
      <w:t>1</w:t>
    </w:r>
    <w:r w:rsidR="00FA5968" w:rsidRPr="00AF3CB2">
      <w:rPr>
        <w:rFonts w:ascii="Arial" w:hAnsi="Arial"/>
        <w:sz w:val="18"/>
        <w:lang w:val="nl-NL"/>
      </w:rPr>
      <w:t xml:space="preserve"> d.d. </w:t>
    </w:r>
    <w:r w:rsidR="008803E4" w:rsidRPr="00AF3CB2">
      <w:rPr>
        <w:rFonts w:ascii="Arial" w:hAnsi="Arial"/>
        <w:sz w:val="18"/>
        <w:lang w:val="nl-NL"/>
      </w:rPr>
      <w:t>0</w:t>
    </w:r>
    <w:r w:rsidR="00C9720D" w:rsidRPr="00AF3CB2">
      <w:rPr>
        <w:rFonts w:ascii="Arial" w:hAnsi="Arial"/>
        <w:sz w:val="18"/>
        <w:lang w:val="nl-NL"/>
      </w:rPr>
      <w:t>2</w:t>
    </w:r>
    <w:r w:rsidR="00FA5968" w:rsidRPr="00AF3CB2">
      <w:rPr>
        <w:rFonts w:ascii="Arial" w:hAnsi="Arial"/>
        <w:sz w:val="18"/>
        <w:lang w:val="nl-NL"/>
      </w:rPr>
      <w:t>-</w:t>
    </w:r>
    <w:r w:rsidR="00C9720D" w:rsidRPr="00AF3CB2">
      <w:rPr>
        <w:rFonts w:ascii="Arial" w:hAnsi="Arial"/>
        <w:sz w:val="18"/>
        <w:lang w:val="nl-NL"/>
      </w:rPr>
      <w:t>1</w:t>
    </w:r>
    <w:r w:rsidR="008803E4" w:rsidRPr="00AF3CB2">
      <w:rPr>
        <w:rFonts w:ascii="Arial" w:hAnsi="Arial"/>
        <w:sz w:val="18"/>
        <w:lang w:val="nl-NL"/>
      </w:rPr>
      <w:t>2</w:t>
    </w:r>
    <w:r w:rsidR="00FA5968" w:rsidRPr="00AF3CB2">
      <w:rPr>
        <w:rFonts w:ascii="Arial" w:hAnsi="Arial"/>
        <w:sz w:val="18"/>
        <w:lang w:val="nl-NL"/>
      </w:rPr>
      <w:t>-</w:t>
    </w:r>
    <w:r w:rsidR="00DC0697" w:rsidRPr="00AF3CB2">
      <w:rPr>
        <w:rFonts w:ascii="Arial" w:hAnsi="Arial"/>
        <w:sz w:val="18"/>
        <w:lang w:val="nl-NL"/>
      </w:rPr>
      <w:t>202</w:t>
    </w:r>
    <w:r w:rsidR="00C9720D" w:rsidRPr="00AF3CB2">
      <w:rPr>
        <w:rFonts w:ascii="Arial" w:hAnsi="Arial"/>
        <w:sz w:val="18"/>
        <w:lang w:val="nl-NL"/>
      </w:rPr>
      <w:t>4</w:t>
    </w:r>
    <w:r w:rsidR="00FA5968" w:rsidRPr="00AF3CB2">
      <w:rPr>
        <w:rFonts w:ascii="Arial" w:hAnsi="Arial" w:cs="Arial"/>
        <w:sz w:val="18"/>
        <w:szCs w:val="18"/>
        <w:lang w:val="nl-NL"/>
      </w:rPr>
      <w:tab/>
    </w:r>
    <w:r w:rsidR="00FA5968" w:rsidRPr="00AF3CB2">
      <w:rPr>
        <w:rFonts w:ascii="Arial" w:hAnsi="Arial" w:cs="Arial"/>
        <w:sz w:val="18"/>
        <w:szCs w:val="18"/>
        <w:lang w:val="nl-NL"/>
      </w:rPr>
      <w:fldChar w:fldCharType="begin"/>
    </w:r>
    <w:r w:rsidR="00FA5968" w:rsidRPr="00AF3CB2">
      <w:rPr>
        <w:rFonts w:ascii="Arial" w:hAnsi="Arial" w:cs="Arial"/>
        <w:sz w:val="18"/>
        <w:szCs w:val="18"/>
        <w:lang w:val="nl-NL"/>
      </w:rPr>
      <w:instrText xml:space="preserve"> PAGE   \* MERGEFORMAT </w:instrText>
    </w:r>
    <w:r w:rsidR="00FA5968" w:rsidRPr="00AF3CB2">
      <w:rPr>
        <w:rFonts w:ascii="Arial" w:hAnsi="Arial" w:cs="Arial"/>
        <w:sz w:val="18"/>
        <w:szCs w:val="18"/>
        <w:lang w:val="nl-NL"/>
      </w:rPr>
      <w:fldChar w:fldCharType="separate"/>
    </w:r>
    <w:r w:rsidR="000F6B03" w:rsidRPr="00AF3CB2">
      <w:rPr>
        <w:rFonts w:ascii="Arial" w:hAnsi="Arial" w:cs="Arial"/>
        <w:noProof/>
        <w:sz w:val="18"/>
        <w:szCs w:val="18"/>
        <w:lang w:val="nl-NL"/>
      </w:rPr>
      <w:t>3</w:t>
    </w:r>
    <w:r w:rsidR="00FA5968" w:rsidRPr="00AF3CB2">
      <w:rPr>
        <w:rFonts w:ascii="Arial" w:hAnsi="Arial" w:cs="Arial"/>
        <w:sz w:val="18"/>
        <w:szCs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00877" w14:textId="77777777" w:rsidR="00A60A49" w:rsidRDefault="00A60A49" w:rsidP="00A45AD8">
      <w:pPr>
        <w:spacing w:line="240" w:lineRule="auto"/>
      </w:pPr>
      <w:r>
        <w:separator/>
      </w:r>
    </w:p>
  </w:footnote>
  <w:footnote w:type="continuationSeparator" w:id="0">
    <w:p w14:paraId="6B65475E" w14:textId="77777777" w:rsidR="00A60A49" w:rsidRDefault="00A60A49" w:rsidP="00A45AD8">
      <w:pPr>
        <w:spacing w:line="240" w:lineRule="auto"/>
      </w:pPr>
      <w:r>
        <w:continuationSeparator/>
      </w:r>
    </w:p>
  </w:footnote>
  <w:footnote w:type="continuationNotice" w:id="1">
    <w:p w14:paraId="050C0629" w14:textId="77777777" w:rsidR="00A60A49" w:rsidRDefault="00A60A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CC67" w14:textId="4BCB7A20" w:rsidR="00FA5968" w:rsidRDefault="00FA5968" w:rsidP="00842CE4">
    <w:pPr>
      <w:pStyle w:val="Koptekst"/>
      <w:jc w:val="center"/>
      <w:rPr>
        <w:lang w:val="nl-NL"/>
      </w:rPr>
    </w:pPr>
    <w:r>
      <w:rPr>
        <w:noProof/>
        <w:lang w:val="nl-NL" w:eastAsia="nl-NL"/>
      </w:rPr>
      <w:drawing>
        <wp:inline distT="0" distB="0" distL="0" distR="0" wp14:anchorId="5699EFC4" wp14:editId="1DBFF232">
          <wp:extent cx="1747736" cy="457200"/>
          <wp:effectExtent l="0" t="0" r="508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oor e-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73" cy="469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B5B5F" w14:textId="77777777" w:rsidR="00FA5968" w:rsidRDefault="00FA5968" w:rsidP="004124B9">
    <w:pPr>
      <w:pStyle w:val="Koptekst"/>
      <w:jc w:val="center"/>
      <w:rPr>
        <w:rFonts w:ascii="Arial" w:hAnsi="Arial" w:cs="Arial"/>
        <w:b/>
        <w:color w:val="808080"/>
        <w:sz w:val="20"/>
      </w:rPr>
    </w:pPr>
    <w:r w:rsidRPr="004C4C78">
      <w:rPr>
        <w:rFonts w:ascii="Arial" w:hAnsi="Arial" w:cs="Arial"/>
        <w:b/>
        <w:color w:val="808080"/>
        <w:sz w:val="20"/>
      </w:rPr>
      <w:t>College Kwaliteitsonderzoek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DCE0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BB8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B3F47"/>
    <w:multiLevelType w:val="hybridMultilevel"/>
    <w:tmpl w:val="8CC4DB40"/>
    <w:lvl w:ilvl="0" w:tplc="82A0B3E6">
      <w:start w:val="24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0" w:hanging="360"/>
      </w:pPr>
    </w:lvl>
    <w:lvl w:ilvl="2" w:tplc="0413001B" w:tentative="1">
      <w:start w:val="1"/>
      <w:numFmt w:val="lowerRoman"/>
      <w:lvlText w:val="%3."/>
      <w:lvlJc w:val="right"/>
      <w:pPr>
        <w:ind w:left="720" w:hanging="180"/>
      </w:pPr>
    </w:lvl>
    <w:lvl w:ilvl="3" w:tplc="0413000F" w:tentative="1">
      <w:start w:val="1"/>
      <w:numFmt w:val="decimal"/>
      <w:lvlText w:val="%4."/>
      <w:lvlJc w:val="left"/>
      <w:pPr>
        <w:ind w:left="1440" w:hanging="360"/>
      </w:pPr>
    </w:lvl>
    <w:lvl w:ilvl="4" w:tplc="04130019" w:tentative="1">
      <w:start w:val="1"/>
      <w:numFmt w:val="lowerLetter"/>
      <w:lvlText w:val="%5."/>
      <w:lvlJc w:val="left"/>
      <w:pPr>
        <w:ind w:left="2160" w:hanging="360"/>
      </w:pPr>
    </w:lvl>
    <w:lvl w:ilvl="5" w:tplc="0413001B" w:tentative="1">
      <w:start w:val="1"/>
      <w:numFmt w:val="lowerRoman"/>
      <w:lvlText w:val="%6."/>
      <w:lvlJc w:val="right"/>
      <w:pPr>
        <w:ind w:left="2880" w:hanging="180"/>
      </w:pPr>
    </w:lvl>
    <w:lvl w:ilvl="6" w:tplc="0413000F" w:tentative="1">
      <w:start w:val="1"/>
      <w:numFmt w:val="decimal"/>
      <w:lvlText w:val="%7."/>
      <w:lvlJc w:val="left"/>
      <w:pPr>
        <w:ind w:left="3600" w:hanging="360"/>
      </w:pPr>
    </w:lvl>
    <w:lvl w:ilvl="7" w:tplc="04130019" w:tentative="1">
      <w:start w:val="1"/>
      <w:numFmt w:val="lowerLetter"/>
      <w:lvlText w:val="%8."/>
      <w:lvlJc w:val="left"/>
      <w:pPr>
        <w:ind w:left="4320" w:hanging="360"/>
      </w:pPr>
    </w:lvl>
    <w:lvl w:ilvl="8" w:tplc="0413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09EA054D"/>
    <w:multiLevelType w:val="hybridMultilevel"/>
    <w:tmpl w:val="900CA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4CB1"/>
    <w:multiLevelType w:val="hybridMultilevel"/>
    <w:tmpl w:val="C24A2B74"/>
    <w:lvl w:ilvl="0" w:tplc="A8C89A6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162D1"/>
    <w:multiLevelType w:val="hybridMultilevel"/>
    <w:tmpl w:val="66846CDC"/>
    <w:lvl w:ilvl="0" w:tplc="0413001B">
      <w:start w:val="1"/>
      <w:numFmt w:val="lowerRoman"/>
      <w:lvlText w:val="%1."/>
      <w:lvlJc w:val="righ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A07BC"/>
    <w:multiLevelType w:val="hybridMultilevel"/>
    <w:tmpl w:val="9F5C1C5C"/>
    <w:lvl w:ilvl="0" w:tplc="5C7A43E8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CE87D1C"/>
    <w:multiLevelType w:val="multilevel"/>
    <w:tmpl w:val="8EA4AC04"/>
    <w:lvl w:ilvl="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00"/>
      <w:numFmt w:val="none"/>
      <w:lvlText w:val="(i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AD54214"/>
    <w:multiLevelType w:val="hybridMultilevel"/>
    <w:tmpl w:val="8C0AC6A2"/>
    <w:lvl w:ilvl="0" w:tplc="13562276">
      <w:start w:val="28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6B0"/>
    <w:multiLevelType w:val="hybridMultilevel"/>
    <w:tmpl w:val="D930C7B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12CCB"/>
    <w:multiLevelType w:val="hybridMultilevel"/>
    <w:tmpl w:val="2FE49C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7389A"/>
    <w:multiLevelType w:val="hybridMultilevel"/>
    <w:tmpl w:val="5F2C91D4"/>
    <w:lvl w:ilvl="0" w:tplc="7018DEF8">
      <w:start w:val="3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3798C"/>
    <w:multiLevelType w:val="hybridMultilevel"/>
    <w:tmpl w:val="97D665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40313C"/>
    <w:multiLevelType w:val="hybridMultilevel"/>
    <w:tmpl w:val="08B091D6"/>
    <w:lvl w:ilvl="0" w:tplc="FA74B704">
      <w:start w:val="30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A2D34"/>
    <w:multiLevelType w:val="hybridMultilevel"/>
    <w:tmpl w:val="D5603B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80E25"/>
    <w:multiLevelType w:val="hybridMultilevel"/>
    <w:tmpl w:val="281E6D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E60677"/>
    <w:multiLevelType w:val="hybridMultilevel"/>
    <w:tmpl w:val="8A068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13C4"/>
    <w:multiLevelType w:val="hybridMultilevel"/>
    <w:tmpl w:val="D4EAB714"/>
    <w:lvl w:ilvl="0" w:tplc="04130019">
      <w:start w:val="1"/>
      <w:numFmt w:val="lowerLetter"/>
      <w:lvlText w:val="%1."/>
      <w:lvlJc w:val="left"/>
      <w:pPr>
        <w:ind w:left="1113" w:hanging="360"/>
      </w:pPr>
    </w:lvl>
    <w:lvl w:ilvl="1" w:tplc="04130019" w:tentative="1">
      <w:start w:val="1"/>
      <w:numFmt w:val="lowerLetter"/>
      <w:lvlText w:val="%2."/>
      <w:lvlJc w:val="left"/>
      <w:pPr>
        <w:ind w:left="1833" w:hanging="360"/>
      </w:pPr>
    </w:lvl>
    <w:lvl w:ilvl="2" w:tplc="0413001B" w:tentative="1">
      <w:start w:val="1"/>
      <w:numFmt w:val="lowerRoman"/>
      <w:lvlText w:val="%3."/>
      <w:lvlJc w:val="right"/>
      <w:pPr>
        <w:ind w:left="2553" w:hanging="180"/>
      </w:pPr>
    </w:lvl>
    <w:lvl w:ilvl="3" w:tplc="0413000F" w:tentative="1">
      <w:start w:val="1"/>
      <w:numFmt w:val="decimal"/>
      <w:lvlText w:val="%4."/>
      <w:lvlJc w:val="left"/>
      <w:pPr>
        <w:ind w:left="3273" w:hanging="360"/>
      </w:pPr>
    </w:lvl>
    <w:lvl w:ilvl="4" w:tplc="04130019" w:tentative="1">
      <w:start w:val="1"/>
      <w:numFmt w:val="lowerLetter"/>
      <w:lvlText w:val="%5."/>
      <w:lvlJc w:val="left"/>
      <w:pPr>
        <w:ind w:left="3993" w:hanging="360"/>
      </w:pPr>
    </w:lvl>
    <w:lvl w:ilvl="5" w:tplc="0413001B" w:tentative="1">
      <w:start w:val="1"/>
      <w:numFmt w:val="lowerRoman"/>
      <w:lvlText w:val="%6."/>
      <w:lvlJc w:val="right"/>
      <w:pPr>
        <w:ind w:left="4713" w:hanging="180"/>
      </w:pPr>
    </w:lvl>
    <w:lvl w:ilvl="6" w:tplc="0413000F" w:tentative="1">
      <w:start w:val="1"/>
      <w:numFmt w:val="decimal"/>
      <w:lvlText w:val="%7."/>
      <w:lvlJc w:val="left"/>
      <w:pPr>
        <w:ind w:left="5433" w:hanging="360"/>
      </w:pPr>
    </w:lvl>
    <w:lvl w:ilvl="7" w:tplc="04130019" w:tentative="1">
      <w:start w:val="1"/>
      <w:numFmt w:val="lowerLetter"/>
      <w:lvlText w:val="%8."/>
      <w:lvlJc w:val="left"/>
      <w:pPr>
        <w:ind w:left="6153" w:hanging="360"/>
      </w:pPr>
    </w:lvl>
    <w:lvl w:ilvl="8" w:tplc="0413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8" w15:restartNumberingAfterBreak="0">
    <w:nsid w:val="55697358"/>
    <w:multiLevelType w:val="hybridMultilevel"/>
    <w:tmpl w:val="9A006F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A713D"/>
    <w:multiLevelType w:val="hybridMultilevel"/>
    <w:tmpl w:val="05282A5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D6772A"/>
    <w:multiLevelType w:val="hybridMultilevel"/>
    <w:tmpl w:val="C866AC54"/>
    <w:lvl w:ilvl="0" w:tplc="DAD47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555C"/>
    <w:multiLevelType w:val="hybridMultilevel"/>
    <w:tmpl w:val="D8245ACE"/>
    <w:lvl w:ilvl="0" w:tplc="F9B2E174">
      <w:start w:val="29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A5C21"/>
    <w:multiLevelType w:val="hybridMultilevel"/>
    <w:tmpl w:val="E110A7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D271C"/>
    <w:multiLevelType w:val="hybridMultilevel"/>
    <w:tmpl w:val="AD82FEBA"/>
    <w:lvl w:ilvl="0" w:tplc="F3D25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3C3083"/>
    <w:multiLevelType w:val="multilevel"/>
    <w:tmpl w:val="B26C5D3A"/>
    <w:lvl w:ilvl="0">
      <w:start w:val="1"/>
      <w:numFmt w:val="none"/>
      <w:lvlText w:val="A2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00"/>
      <w:numFmt w:val="none"/>
      <w:lvlText w:val="(i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386A6B"/>
    <w:multiLevelType w:val="hybridMultilevel"/>
    <w:tmpl w:val="934C49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FC384B"/>
    <w:multiLevelType w:val="hybridMultilevel"/>
    <w:tmpl w:val="03A2AB06"/>
    <w:lvl w:ilvl="0" w:tplc="1C705DB2">
      <w:start w:val="1"/>
      <w:numFmt w:val="bullet"/>
      <w:pStyle w:val="Lijstopsom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2082B"/>
    <w:multiLevelType w:val="hybridMultilevel"/>
    <w:tmpl w:val="B5342458"/>
    <w:lvl w:ilvl="0" w:tplc="F3D25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A3E00">
      <w:start w:val="24"/>
      <w:numFmt w:val="decimal"/>
      <w:lvlText w:val="A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796F09"/>
    <w:multiLevelType w:val="hybridMultilevel"/>
    <w:tmpl w:val="E5B29C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D57BA1"/>
    <w:multiLevelType w:val="hybridMultilevel"/>
    <w:tmpl w:val="41A4B9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92C21"/>
    <w:multiLevelType w:val="hybridMultilevel"/>
    <w:tmpl w:val="4C2A3E9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936075"/>
    <w:multiLevelType w:val="hybridMultilevel"/>
    <w:tmpl w:val="4B40583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96668">
    <w:abstractNumId w:val="26"/>
  </w:num>
  <w:num w:numId="2" w16cid:durableId="304310799">
    <w:abstractNumId w:val="28"/>
  </w:num>
  <w:num w:numId="3" w16cid:durableId="545143686">
    <w:abstractNumId w:val="12"/>
  </w:num>
  <w:num w:numId="4" w16cid:durableId="594364175">
    <w:abstractNumId w:val="1"/>
  </w:num>
  <w:num w:numId="5" w16cid:durableId="878014275">
    <w:abstractNumId w:val="16"/>
  </w:num>
  <w:num w:numId="6" w16cid:durableId="1225719867">
    <w:abstractNumId w:val="30"/>
  </w:num>
  <w:num w:numId="7" w16cid:durableId="1975135006">
    <w:abstractNumId w:val="25"/>
  </w:num>
  <w:num w:numId="8" w16cid:durableId="228662763">
    <w:abstractNumId w:val="10"/>
  </w:num>
  <w:num w:numId="9" w16cid:durableId="616255264">
    <w:abstractNumId w:val="14"/>
  </w:num>
  <w:num w:numId="10" w16cid:durableId="102921682">
    <w:abstractNumId w:val="29"/>
  </w:num>
  <w:num w:numId="11" w16cid:durableId="1803571118">
    <w:abstractNumId w:val="22"/>
  </w:num>
  <w:num w:numId="12" w16cid:durableId="315846330">
    <w:abstractNumId w:val="19"/>
  </w:num>
  <w:num w:numId="13" w16cid:durableId="1077677964">
    <w:abstractNumId w:val="6"/>
  </w:num>
  <w:num w:numId="14" w16cid:durableId="77559980">
    <w:abstractNumId w:val="5"/>
  </w:num>
  <w:num w:numId="15" w16cid:durableId="198933268">
    <w:abstractNumId w:val="7"/>
  </w:num>
  <w:num w:numId="16" w16cid:durableId="958879092">
    <w:abstractNumId w:val="17"/>
  </w:num>
  <w:num w:numId="17" w16cid:durableId="1115368079">
    <w:abstractNumId w:val="24"/>
  </w:num>
  <w:num w:numId="18" w16cid:durableId="1795784532">
    <w:abstractNumId w:val="27"/>
  </w:num>
  <w:num w:numId="19" w16cid:durableId="236481191">
    <w:abstractNumId w:val="23"/>
  </w:num>
  <w:num w:numId="20" w16cid:durableId="2033653389">
    <w:abstractNumId w:val="2"/>
  </w:num>
  <w:num w:numId="21" w16cid:durableId="288828937">
    <w:abstractNumId w:val="8"/>
  </w:num>
  <w:num w:numId="22" w16cid:durableId="628819923">
    <w:abstractNumId w:val="31"/>
  </w:num>
  <w:num w:numId="23" w16cid:durableId="1327171266">
    <w:abstractNumId w:val="21"/>
  </w:num>
  <w:num w:numId="24" w16cid:durableId="1750423760">
    <w:abstractNumId w:val="13"/>
  </w:num>
  <w:num w:numId="25" w16cid:durableId="267978824">
    <w:abstractNumId w:val="11"/>
  </w:num>
  <w:num w:numId="26" w16cid:durableId="768232924">
    <w:abstractNumId w:val="15"/>
  </w:num>
  <w:num w:numId="27" w16cid:durableId="586378047">
    <w:abstractNumId w:val="9"/>
  </w:num>
  <w:num w:numId="28" w16cid:durableId="231160574">
    <w:abstractNumId w:val="3"/>
  </w:num>
  <w:num w:numId="29" w16cid:durableId="565918452">
    <w:abstractNumId w:val="18"/>
  </w:num>
  <w:num w:numId="30" w16cid:durableId="362172493">
    <w:abstractNumId w:val="20"/>
  </w:num>
  <w:num w:numId="31" w16cid:durableId="1385519234">
    <w:abstractNumId w:val="0"/>
  </w:num>
  <w:num w:numId="32" w16cid:durableId="775249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D8"/>
    <w:rsid w:val="00004644"/>
    <w:rsid w:val="0000711B"/>
    <w:rsid w:val="000167E9"/>
    <w:rsid w:val="000222E9"/>
    <w:rsid w:val="00022B38"/>
    <w:rsid w:val="00024632"/>
    <w:rsid w:val="00027BF5"/>
    <w:rsid w:val="00040A3C"/>
    <w:rsid w:val="00042FF5"/>
    <w:rsid w:val="0004356D"/>
    <w:rsid w:val="00044F28"/>
    <w:rsid w:val="00050650"/>
    <w:rsid w:val="00062DBF"/>
    <w:rsid w:val="00073B9D"/>
    <w:rsid w:val="00081AF2"/>
    <w:rsid w:val="000822D9"/>
    <w:rsid w:val="0008445C"/>
    <w:rsid w:val="000914E1"/>
    <w:rsid w:val="0009165C"/>
    <w:rsid w:val="000923C6"/>
    <w:rsid w:val="000B427F"/>
    <w:rsid w:val="000B63AE"/>
    <w:rsid w:val="000B6A6C"/>
    <w:rsid w:val="000C182E"/>
    <w:rsid w:val="000C2482"/>
    <w:rsid w:val="000C3933"/>
    <w:rsid w:val="000C51C8"/>
    <w:rsid w:val="000D0EF0"/>
    <w:rsid w:val="000D2156"/>
    <w:rsid w:val="000D5942"/>
    <w:rsid w:val="000E0CAC"/>
    <w:rsid w:val="000E23F3"/>
    <w:rsid w:val="000E2429"/>
    <w:rsid w:val="000E378F"/>
    <w:rsid w:val="000E4129"/>
    <w:rsid w:val="000F4CA5"/>
    <w:rsid w:val="000F6B03"/>
    <w:rsid w:val="00100909"/>
    <w:rsid w:val="0010165C"/>
    <w:rsid w:val="00102E68"/>
    <w:rsid w:val="00110C68"/>
    <w:rsid w:val="0012163C"/>
    <w:rsid w:val="00123628"/>
    <w:rsid w:val="001364CF"/>
    <w:rsid w:val="001420C8"/>
    <w:rsid w:val="00147B7B"/>
    <w:rsid w:val="001523AB"/>
    <w:rsid w:val="00155C99"/>
    <w:rsid w:val="00156C23"/>
    <w:rsid w:val="0016272F"/>
    <w:rsid w:val="00165974"/>
    <w:rsid w:val="00171E90"/>
    <w:rsid w:val="00172BA3"/>
    <w:rsid w:val="00175EC7"/>
    <w:rsid w:val="001767F9"/>
    <w:rsid w:val="00180278"/>
    <w:rsid w:val="00181B89"/>
    <w:rsid w:val="001934D9"/>
    <w:rsid w:val="0019387E"/>
    <w:rsid w:val="00194AC9"/>
    <w:rsid w:val="001A3E62"/>
    <w:rsid w:val="001B0A26"/>
    <w:rsid w:val="001B4761"/>
    <w:rsid w:val="001C0EFF"/>
    <w:rsid w:val="001C22AE"/>
    <w:rsid w:val="001C3E4F"/>
    <w:rsid w:val="001C5E25"/>
    <w:rsid w:val="001C7C8D"/>
    <w:rsid w:val="001D6D6B"/>
    <w:rsid w:val="001E6A5C"/>
    <w:rsid w:val="001F1548"/>
    <w:rsid w:val="00200BA0"/>
    <w:rsid w:val="00200ECA"/>
    <w:rsid w:val="00202A88"/>
    <w:rsid w:val="002055B6"/>
    <w:rsid w:val="00205917"/>
    <w:rsid w:val="00214522"/>
    <w:rsid w:val="002163A0"/>
    <w:rsid w:val="002241FF"/>
    <w:rsid w:val="002252EB"/>
    <w:rsid w:val="0023195E"/>
    <w:rsid w:val="00231B4D"/>
    <w:rsid w:val="00233A51"/>
    <w:rsid w:val="0023591F"/>
    <w:rsid w:val="00253495"/>
    <w:rsid w:val="0025681A"/>
    <w:rsid w:val="00256C80"/>
    <w:rsid w:val="00260106"/>
    <w:rsid w:val="0026176B"/>
    <w:rsid w:val="002716A3"/>
    <w:rsid w:val="0027723D"/>
    <w:rsid w:val="0028393E"/>
    <w:rsid w:val="00287DF9"/>
    <w:rsid w:val="0029085E"/>
    <w:rsid w:val="00297D85"/>
    <w:rsid w:val="002B152C"/>
    <w:rsid w:val="002B21B9"/>
    <w:rsid w:val="002B2BF8"/>
    <w:rsid w:val="002C4E6E"/>
    <w:rsid w:val="002D3D00"/>
    <w:rsid w:val="002E3194"/>
    <w:rsid w:val="002F09AA"/>
    <w:rsid w:val="002F1FBC"/>
    <w:rsid w:val="0030270C"/>
    <w:rsid w:val="00304F67"/>
    <w:rsid w:val="00310FC7"/>
    <w:rsid w:val="0031552B"/>
    <w:rsid w:val="0031582B"/>
    <w:rsid w:val="00321A56"/>
    <w:rsid w:val="003248BB"/>
    <w:rsid w:val="003348CB"/>
    <w:rsid w:val="003354C1"/>
    <w:rsid w:val="00336AE0"/>
    <w:rsid w:val="003370F7"/>
    <w:rsid w:val="003379B8"/>
    <w:rsid w:val="00345F15"/>
    <w:rsid w:val="00351253"/>
    <w:rsid w:val="0035165B"/>
    <w:rsid w:val="00351EAC"/>
    <w:rsid w:val="0035553E"/>
    <w:rsid w:val="00357B8A"/>
    <w:rsid w:val="00361718"/>
    <w:rsid w:val="00367EF1"/>
    <w:rsid w:val="0037095D"/>
    <w:rsid w:val="00372155"/>
    <w:rsid w:val="00372E9D"/>
    <w:rsid w:val="0037428D"/>
    <w:rsid w:val="0038534A"/>
    <w:rsid w:val="00387A45"/>
    <w:rsid w:val="003903AF"/>
    <w:rsid w:val="003942B9"/>
    <w:rsid w:val="003B1A46"/>
    <w:rsid w:val="003B1B92"/>
    <w:rsid w:val="003B55EC"/>
    <w:rsid w:val="003C778A"/>
    <w:rsid w:val="003D0643"/>
    <w:rsid w:val="003D4732"/>
    <w:rsid w:val="003E790E"/>
    <w:rsid w:val="003F1912"/>
    <w:rsid w:val="003F4217"/>
    <w:rsid w:val="003F5A86"/>
    <w:rsid w:val="003F7084"/>
    <w:rsid w:val="004124B9"/>
    <w:rsid w:val="004133EF"/>
    <w:rsid w:val="00413908"/>
    <w:rsid w:val="00417432"/>
    <w:rsid w:val="004353B6"/>
    <w:rsid w:val="00435A34"/>
    <w:rsid w:val="0043710C"/>
    <w:rsid w:val="00450A64"/>
    <w:rsid w:val="00457B34"/>
    <w:rsid w:val="00465A49"/>
    <w:rsid w:val="0047417A"/>
    <w:rsid w:val="00483FE8"/>
    <w:rsid w:val="00484CA7"/>
    <w:rsid w:val="004947AD"/>
    <w:rsid w:val="004A18BF"/>
    <w:rsid w:val="004A3615"/>
    <w:rsid w:val="004A52FC"/>
    <w:rsid w:val="004A6A86"/>
    <w:rsid w:val="004B019C"/>
    <w:rsid w:val="004B4FF7"/>
    <w:rsid w:val="004D145B"/>
    <w:rsid w:val="004D55DB"/>
    <w:rsid w:val="004D5BBE"/>
    <w:rsid w:val="004E0965"/>
    <w:rsid w:val="004E694C"/>
    <w:rsid w:val="004F1AEA"/>
    <w:rsid w:val="004F5AD6"/>
    <w:rsid w:val="005038FE"/>
    <w:rsid w:val="00507B97"/>
    <w:rsid w:val="005124B3"/>
    <w:rsid w:val="005127C8"/>
    <w:rsid w:val="00512A3E"/>
    <w:rsid w:val="00521180"/>
    <w:rsid w:val="00523ABD"/>
    <w:rsid w:val="00527746"/>
    <w:rsid w:val="0053323A"/>
    <w:rsid w:val="00534896"/>
    <w:rsid w:val="0054163C"/>
    <w:rsid w:val="005417AF"/>
    <w:rsid w:val="0054634D"/>
    <w:rsid w:val="00546594"/>
    <w:rsid w:val="0055135B"/>
    <w:rsid w:val="005663BB"/>
    <w:rsid w:val="00587107"/>
    <w:rsid w:val="005A009E"/>
    <w:rsid w:val="005A6E43"/>
    <w:rsid w:val="005A7CDD"/>
    <w:rsid w:val="005B279E"/>
    <w:rsid w:val="005C0CC8"/>
    <w:rsid w:val="005C261E"/>
    <w:rsid w:val="005C3752"/>
    <w:rsid w:val="005D0E37"/>
    <w:rsid w:val="005D24D4"/>
    <w:rsid w:val="005D2C1F"/>
    <w:rsid w:val="005E33C2"/>
    <w:rsid w:val="005E4049"/>
    <w:rsid w:val="005E551E"/>
    <w:rsid w:val="005F1407"/>
    <w:rsid w:val="005F15A2"/>
    <w:rsid w:val="005F3011"/>
    <w:rsid w:val="00605288"/>
    <w:rsid w:val="00605A15"/>
    <w:rsid w:val="006109EE"/>
    <w:rsid w:val="006111BF"/>
    <w:rsid w:val="006238A5"/>
    <w:rsid w:val="006304E8"/>
    <w:rsid w:val="00633004"/>
    <w:rsid w:val="006348B1"/>
    <w:rsid w:val="00635E2F"/>
    <w:rsid w:val="00642817"/>
    <w:rsid w:val="00642D32"/>
    <w:rsid w:val="00642D35"/>
    <w:rsid w:val="006431AC"/>
    <w:rsid w:val="00651CE7"/>
    <w:rsid w:val="0065232B"/>
    <w:rsid w:val="006704D4"/>
    <w:rsid w:val="00675A5D"/>
    <w:rsid w:val="00676173"/>
    <w:rsid w:val="00676EE6"/>
    <w:rsid w:val="00677CFE"/>
    <w:rsid w:val="006A4D82"/>
    <w:rsid w:val="006B4EA1"/>
    <w:rsid w:val="006C067E"/>
    <w:rsid w:val="006C2A28"/>
    <w:rsid w:val="006C76A6"/>
    <w:rsid w:val="006D73D1"/>
    <w:rsid w:val="006E0815"/>
    <w:rsid w:val="006E2177"/>
    <w:rsid w:val="006E25BC"/>
    <w:rsid w:val="006F1856"/>
    <w:rsid w:val="006F3F87"/>
    <w:rsid w:val="00706601"/>
    <w:rsid w:val="007123F9"/>
    <w:rsid w:val="00713C1C"/>
    <w:rsid w:val="0071500E"/>
    <w:rsid w:val="00722DA1"/>
    <w:rsid w:val="00732EAE"/>
    <w:rsid w:val="0074418F"/>
    <w:rsid w:val="00745ACA"/>
    <w:rsid w:val="0075278B"/>
    <w:rsid w:val="00754BF1"/>
    <w:rsid w:val="007553A5"/>
    <w:rsid w:val="00757446"/>
    <w:rsid w:val="00772A3B"/>
    <w:rsid w:val="00774A15"/>
    <w:rsid w:val="00784629"/>
    <w:rsid w:val="007931C2"/>
    <w:rsid w:val="00793BEB"/>
    <w:rsid w:val="00795AA4"/>
    <w:rsid w:val="007975FB"/>
    <w:rsid w:val="007A43CD"/>
    <w:rsid w:val="007B03B6"/>
    <w:rsid w:val="007B1E79"/>
    <w:rsid w:val="007B5006"/>
    <w:rsid w:val="007C465C"/>
    <w:rsid w:val="007C7491"/>
    <w:rsid w:val="007D2112"/>
    <w:rsid w:val="007D3EB2"/>
    <w:rsid w:val="007E2B90"/>
    <w:rsid w:val="007E7D79"/>
    <w:rsid w:val="007F1ABD"/>
    <w:rsid w:val="007F3BB0"/>
    <w:rsid w:val="007F5D51"/>
    <w:rsid w:val="00801F3A"/>
    <w:rsid w:val="00803590"/>
    <w:rsid w:val="00804F8E"/>
    <w:rsid w:val="00810AB0"/>
    <w:rsid w:val="008216E3"/>
    <w:rsid w:val="00822B27"/>
    <w:rsid w:val="00831E4C"/>
    <w:rsid w:val="0083667D"/>
    <w:rsid w:val="00840E08"/>
    <w:rsid w:val="00841655"/>
    <w:rsid w:val="00842CE4"/>
    <w:rsid w:val="00843F79"/>
    <w:rsid w:val="0084454D"/>
    <w:rsid w:val="00850DA5"/>
    <w:rsid w:val="00851E9F"/>
    <w:rsid w:val="0085355F"/>
    <w:rsid w:val="0085541D"/>
    <w:rsid w:val="00860534"/>
    <w:rsid w:val="00865243"/>
    <w:rsid w:val="00865313"/>
    <w:rsid w:val="008655E1"/>
    <w:rsid w:val="00873AE9"/>
    <w:rsid w:val="00875B9F"/>
    <w:rsid w:val="008803E4"/>
    <w:rsid w:val="008858EF"/>
    <w:rsid w:val="0089219A"/>
    <w:rsid w:val="0089249D"/>
    <w:rsid w:val="00893F47"/>
    <w:rsid w:val="008A4A69"/>
    <w:rsid w:val="008A67B4"/>
    <w:rsid w:val="008A6C0F"/>
    <w:rsid w:val="008B32F4"/>
    <w:rsid w:val="008B4AED"/>
    <w:rsid w:val="008B6937"/>
    <w:rsid w:val="008C1BB3"/>
    <w:rsid w:val="008C2664"/>
    <w:rsid w:val="008C6110"/>
    <w:rsid w:val="008D2BF1"/>
    <w:rsid w:val="008D3D19"/>
    <w:rsid w:val="008E28D9"/>
    <w:rsid w:val="008E42DA"/>
    <w:rsid w:val="008F2FF5"/>
    <w:rsid w:val="008F5950"/>
    <w:rsid w:val="008F5FE4"/>
    <w:rsid w:val="008F6122"/>
    <w:rsid w:val="00900217"/>
    <w:rsid w:val="00903C1C"/>
    <w:rsid w:val="00916D26"/>
    <w:rsid w:val="00917C99"/>
    <w:rsid w:val="00931A87"/>
    <w:rsid w:val="00931B91"/>
    <w:rsid w:val="00932BBD"/>
    <w:rsid w:val="00940E8D"/>
    <w:rsid w:val="009446D0"/>
    <w:rsid w:val="00945A4B"/>
    <w:rsid w:val="009462C2"/>
    <w:rsid w:val="00953B66"/>
    <w:rsid w:val="009550B5"/>
    <w:rsid w:val="0095621A"/>
    <w:rsid w:val="00960043"/>
    <w:rsid w:val="0097442F"/>
    <w:rsid w:val="00976BDC"/>
    <w:rsid w:val="00981729"/>
    <w:rsid w:val="009844E9"/>
    <w:rsid w:val="00985BAE"/>
    <w:rsid w:val="00985D75"/>
    <w:rsid w:val="009903FB"/>
    <w:rsid w:val="00994A60"/>
    <w:rsid w:val="0099700A"/>
    <w:rsid w:val="009A06BA"/>
    <w:rsid w:val="009A6A0C"/>
    <w:rsid w:val="009B0C25"/>
    <w:rsid w:val="009B3C06"/>
    <w:rsid w:val="009B5122"/>
    <w:rsid w:val="009C7C92"/>
    <w:rsid w:val="009D29A2"/>
    <w:rsid w:val="009D2C42"/>
    <w:rsid w:val="009D5848"/>
    <w:rsid w:val="009E33EA"/>
    <w:rsid w:val="009E7314"/>
    <w:rsid w:val="009F4F8C"/>
    <w:rsid w:val="009F4FF7"/>
    <w:rsid w:val="009F53C0"/>
    <w:rsid w:val="009F5D34"/>
    <w:rsid w:val="009F6E25"/>
    <w:rsid w:val="00A01539"/>
    <w:rsid w:val="00A03C88"/>
    <w:rsid w:val="00A15E06"/>
    <w:rsid w:val="00A23459"/>
    <w:rsid w:val="00A310F6"/>
    <w:rsid w:val="00A338D9"/>
    <w:rsid w:val="00A45AD8"/>
    <w:rsid w:val="00A54E30"/>
    <w:rsid w:val="00A60A49"/>
    <w:rsid w:val="00A635CB"/>
    <w:rsid w:val="00A660AD"/>
    <w:rsid w:val="00A663D7"/>
    <w:rsid w:val="00A81EF0"/>
    <w:rsid w:val="00A8631B"/>
    <w:rsid w:val="00A86677"/>
    <w:rsid w:val="00A91843"/>
    <w:rsid w:val="00A97A63"/>
    <w:rsid w:val="00AA3134"/>
    <w:rsid w:val="00AB3AD1"/>
    <w:rsid w:val="00AC3358"/>
    <w:rsid w:val="00AC4767"/>
    <w:rsid w:val="00AC505D"/>
    <w:rsid w:val="00AD6DD0"/>
    <w:rsid w:val="00AD7A3F"/>
    <w:rsid w:val="00AE0E0C"/>
    <w:rsid w:val="00AE15C5"/>
    <w:rsid w:val="00AE4380"/>
    <w:rsid w:val="00AE78B7"/>
    <w:rsid w:val="00AF0263"/>
    <w:rsid w:val="00AF1DDA"/>
    <w:rsid w:val="00AF3CB2"/>
    <w:rsid w:val="00AF416D"/>
    <w:rsid w:val="00AF5CB1"/>
    <w:rsid w:val="00B042EC"/>
    <w:rsid w:val="00B070A2"/>
    <w:rsid w:val="00B13778"/>
    <w:rsid w:val="00B16E2D"/>
    <w:rsid w:val="00B20A9B"/>
    <w:rsid w:val="00B32AB9"/>
    <w:rsid w:val="00B33B6A"/>
    <w:rsid w:val="00B43304"/>
    <w:rsid w:val="00B4482C"/>
    <w:rsid w:val="00B44D2F"/>
    <w:rsid w:val="00B44D65"/>
    <w:rsid w:val="00B45862"/>
    <w:rsid w:val="00B45C50"/>
    <w:rsid w:val="00B5038C"/>
    <w:rsid w:val="00B5203F"/>
    <w:rsid w:val="00B52569"/>
    <w:rsid w:val="00B53389"/>
    <w:rsid w:val="00B604EA"/>
    <w:rsid w:val="00B64D49"/>
    <w:rsid w:val="00B746D4"/>
    <w:rsid w:val="00B76C65"/>
    <w:rsid w:val="00B80DC3"/>
    <w:rsid w:val="00B80F3D"/>
    <w:rsid w:val="00B81BE0"/>
    <w:rsid w:val="00B831D4"/>
    <w:rsid w:val="00B838B1"/>
    <w:rsid w:val="00B93F45"/>
    <w:rsid w:val="00B96AD8"/>
    <w:rsid w:val="00BA1D3A"/>
    <w:rsid w:val="00BA21F7"/>
    <w:rsid w:val="00BB1CB1"/>
    <w:rsid w:val="00BB6F81"/>
    <w:rsid w:val="00BC0B2C"/>
    <w:rsid w:val="00BD0E71"/>
    <w:rsid w:val="00BD20A2"/>
    <w:rsid w:val="00BD297B"/>
    <w:rsid w:val="00BD332C"/>
    <w:rsid w:val="00BD6081"/>
    <w:rsid w:val="00BF07F7"/>
    <w:rsid w:val="00BF28BF"/>
    <w:rsid w:val="00BF28F1"/>
    <w:rsid w:val="00BF6B5F"/>
    <w:rsid w:val="00C0375B"/>
    <w:rsid w:val="00C0525D"/>
    <w:rsid w:val="00C149F3"/>
    <w:rsid w:val="00C205E5"/>
    <w:rsid w:val="00C20BFF"/>
    <w:rsid w:val="00C2391F"/>
    <w:rsid w:val="00C24EF8"/>
    <w:rsid w:val="00C31C14"/>
    <w:rsid w:val="00C33528"/>
    <w:rsid w:val="00C3394E"/>
    <w:rsid w:val="00C34632"/>
    <w:rsid w:val="00C40A3B"/>
    <w:rsid w:val="00C43911"/>
    <w:rsid w:val="00C4554A"/>
    <w:rsid w:val="00C51ABF"/>
    <w:rsid w:val="00C568B9"/>
    <w:rsid w:val="00C568E9"/>
    <w:rsid w:val="00C64423"/>
    <w:rsid w:val="00C66896"/>
    <w:rsid w:val="00C71D5F"/>
    <w:rsid w:val="00C858FF"/>
    <w:rsid w:val="00C96CB8"/>
    <w:rsid w:val="00C9720D"/>
    <w:rsid w:val="00C9736A"/>
    <w:rsid w:val="00CA2055"/>
    <w:rsid w:val="00CA764F"/>
    <w:rsid w:val="00CB2097"/>
    <w:rsid w:val="00CB24B2"/>
    <w:rsid w:val="00CB3FAD"/>
    <w:rsid w:val="00CC1193"/>
    <w:rsid w:val="00CC390C"/>
    <w:rsid w:val="00CC7508"/>
    <w:rsid w:val="00CD135E"/>
    <w:rsid w:val="00CD74A5"/>
    <w:rsid w:val="00CE00AF"/>
    <w:rsid w:val="00CE6368"/>
    <w:rsid w:val="00CF40B2"/>
    <w:rsid w:val="00D21FDB"/>
    <w:rsid w:val="00D22722"/>
    <w:rsid w:val="00D2396E"/>
    <w:rsid w:val="00D2675A"/>
    <w:rsid w:val="00D273D9"/>
    <w:rsid w:val="00D3593C"/>
    <w:rsid w:val="00D3643E"/>
    <w:rsid w:val="00D36822"/>
    <w:rsid w:val="00D4146A"/>
    <w:rsid w:val="00D420B2"/>
    <w:rsid w:val="00D47A6E"/>
    <w:rsid w:val="00D51C59"/>
    <w:rsid w:val="00D54506"/>
    <w:rsid w:val="00D6224A"/>
    <w:rsid w:val="00D721D2"/>
    <w:rsid w:val="00D769E9"/>
    <w:rsid w:val="00D80D16"/>
    <w:rsid w:val="00D84742"/>
    <w:rsid w:val="00D858CB"/>
    <w:rsid w:val="00D92B1A"/>
    <w:rsid w:val="00DA0EFC"/>
    <w:rsid w:val="00DA4B16"/>
    <w:rsid w:val="00DB3F49"/>
    <w:rsid w:val="00DB410D"/>
    <w:rsid w:val="00DC0697"/>
    <w:rsid w:val="00DC4A41"/>
    <w:rsid w:val="00DC5998"/>
    <w:rsid w:val="00DD6B7E"/>
    <w:rsid w:val="00DD73D6"/>
    <w:rsid w:val="00DE1FCF"/>
    <w:rsid w:val="00DE249B"/>
    <w:rsid w:val="00DE5762"/>
    <w:rsid w:val="00DF12EA"/>
    <w:rsid w:val="00DF7B18"/>
    <w:rsid w:val="00E03637"/>
    <w:rsid w:val="00E06D12"/>
    <w:rsid w:val="00E11AFF"/>
    <w:rsid w:val="00E123B9"/>
    <w:rsid w:val="00E14BEE"/>
    <w:rsid w:val="00E17DAD"/>
    <w:rsid w:val="00E21DD3"/>
    <w:rsid w:val="00E246CB"/>
    <w:rsid w:val="00E34CA9"/>
    <w:rsid w:val="00E41CC9"/>
    <w:rsid w:val="00E46AEB"/>
    <w:rsid w:val="00E705C7"/>
    <w:rsid w:val="00E71055"/>
    <w:rsid w:val="00E727E7"/>
    <w:rsid w:val="00E76BC0"/>
    <w:rsid w:val="00E81C05"/>
    <w:rsid w:val="00E81ED1"/>
    <w:rsid w:val="00E82AAF"/>
    <w:rsid w:val="00E8549C"/>
    <w:rsid w:val="00E87B34"/>
    <w:rsid w:val="00E92EAC"/>
    <w:rsid w:val="00E97838"/>
    <w:rsid w:val="00EA3563"/>
    <w:rsid w:val="00EA3836"/>
    <w:rsid w:val="00EA5390"/>
    <w:rsid w:val="00EA79DB"/>
    <w:rsid w:val="00EA7C75"/>
    <w:rsid w:val="00EC6EEA"/>
    <w:rsid w:val="00ED674F"/>
    <w:rsid w:val="00ED7971"/>
    <w:rsid w:val="00EE5594"/>
    <w:rsid w:val="00EE5ED6"/>
    <w:rsid w:val="00EE6970"/>
    <w:rsid w:val="00EF2CB5"/>
    <w:rsid w:val="00F06425"/>
    <w:rsid w:val="00F21706"/>
    <w:rsid w:val="00F21E2D"/>
    <w:rsid w:val="00F26159"/>
    <w:rsid w:val="00F274DE"/>
    <w:rsid w:val="00F276D9"/>
    <w:rsid w:val="00F40176"/>
    <w:rsid w:val="00F416A8"/>
    <w:rsid w:val="00F53236"/>
    <w:rsid w:val="00F5652B"/>
    <w:rsid w:val="00F6562F"/>
    <w:rsid w:val="00F75AA5"/>
    <w:rsid w:val="00F83B8C"/>
    <w:rsid w:val="00F93900"/>
    <w:rsid w:val="00F93A15"/>
    <w:rsid w:val="00FA5968"/>
    <w:rsid w:val="00FB0F7C"/>
    <w:rsid w:val="00FB2B47"/>
    <w:rsid w:val="00FB3C60"/>
    <w:rsid w:val="00FB63D2"/>
    <w:rsid w:val="00FC1CF4"/>
    <w:rsid w:val="00FC27B7"/>
    <w:rsid w:val="00FC4CB1"/>
    <w:rsid w:val="00FC5842"/>
    <w:rsid w:val="00FD5011"/>
    <w:rsid w:val="00FE1FC0"/>
    <w:rsid w:val="00FE3B47"/>
    <w:rsid w:val="00FE5E41"/>
    <w:rsid w:val="00FF4759"/>
    <w:rsid w:val="0586D6D4"/>
    <w:rsid w:val="0F1B357C"/>
    <w:rsid w:val="30344DAE"/>
    <w:rsid w:val="6CE5CC26"/>
    <w:rsid w:val="7BCEA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41864"/>
  <w14:defaultImageDpi w14:val="330"/>
  <w15:docId w15:val="{3864C795-4DD3-41E0-891E-AA3FBA97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63D7"/>
    <w:pPr>
      <w:spacing w:line="260" w:lineRule="atLeast"/>
    </w:pPr>
    <w:rPr>
      <w:rFonts w:ascii="Times New Roman" w:eastAsia="Times New Roman" w:hAnsi="Times New Roman"/>
      <w:sz w:val="22"/>
      <w:lang w:eastAsia="en-US"/>
    </w:rPr>
  </w:style>
  <w:style w:type="paragraph" w:styleId="Kop1">
    <w:name w:val="heading 1"/>
    <w:basedOn w:val="Kop2"/>
    <w:next w:val="Plattetekst"/>
    <w:link w:val="Kop1Char"/>
    <w:qFormat/>
    <w:rsid w:val="00534896"/>
    <w:pPr>
      <w:outlineLvl w:val="0"/>
    </w:pPr>
    <w:rPr>
      <w:i w:val="0"/>
    </w:rPr>
  </w:style>
  <w:style w:type="paragraph" w:styleId="Kop2">
    <w:name w:val="heading 2"/>
    <w:basedOn w:val="Kop3"/>
    <w:next w:val="Plattetekst"/>
    <w:link w:val="Kop2Char"/>
    <w:qFormat/>
    <w:rsid w:val="00534896"/>
    <w:pPr>
      <w:keepLines/>
      <w:spacing w:before="130" w:after="0" w:line="280" w:lineRule="atLeast"/>
      <w:outlineLvl w:val="1"/>
    </w:pPr>
    <w:rPr>
      <w:rFonts w:ascii="Times New Roman" w:hAnsi="Times New Roman"/>
      <w:bCs w:val="0"/>
      <w:i/>
      <w:sz w:val="24"/>
      <w:szCs w:val="20"/>
    </w:rPr>
  </w:style>
  <w:style w:type="paragraph" w:styleId="Kop3">
    <w:name w:val="heading 3"/>
    <w:basedOn w:val="Standaard"/>
    <w:next w:val="Standaard"/>
    <w:link w:val="Kop3Char"/>
    <w:uiPriority w:val="9"/>
    <w:qFormat/>
    <w:rsid w:val="005348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A45AD8"/>
    <w:pPr>
      <w:spacing w:before="130" w:after="130"/>
    </w:pPr>
    <w:rPr>
      <w:lang w:val="x-none" w:eastAsia="x-none"/>
    </w:rPr>
  </w:style>
  <w:style w:type="character" w:customStyle="1" w:styleId="PlattetekstChar">
    <w:name w:val="Platte tekst Char"/>
    <w:link w:val="Plattetekst"/>
    <w:rsid w:val="00A45AD8"/>
    <w:rPr>
      <w:rFonts w:ascii="Times New Roman" w:eastAsia="Times New Roman" w:hAnsi="Times New Roman"/>
      <w:spacing w:val="0"/>
      <w:sz w:val="22"/>
      <w:szCs w:val="20"/>
    </w:rPr>
  </w:style>
  <w:style w:type="paragraph" w:styleId="Lijstopsomteken">
    <w:name w:val="List Bullet"/>
    <w:basedOn w:val="Plattetekst"/>
    <w:rsid w:val="00A45AD8"/>
    <w:pPr>
      <w:numPr>
        <w:numId w:val="1"/>
      </w:numPr>
      <w:spacing w:before="0"/>
    </w:pPr>
  </w:style>
  <w:style w:type="paragraph" w:styleId="Koptekst">
    <w:name w:val="header"/>
    <w:basedOn w:val="Standaard"/>
    <w:link w:val="KoptekstChar"/>
    <w:uiPriority w:val="99"/>
    <w:unhideWhenUsed/>
    <w:rsid w:val="00A45AD8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KoptekstChar">
    <w:name w:val="Koptekst Char"/>
    <w:link w:val="Koptekst"/>
    <w:uiPriority w:val="99"/>
    <w:rsid w:val="00A45AD8"/>
    <w:rPr>
      <w:rFonts w:ascii="Times New Roman" w:eastAsia="Times New Roman" w:hAnsi="Times New Roman"/>
      <w:spacing w:val="0"/>
      <w:sz w:val="22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A45AD8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VoettekstChar">
    <w:name w:val="Voettekst Char"/>
    <w:link w:val="Voettekst"/>
    <w:uiPriority w:val="99"/>
    <w:rsid w:val="00A45AD8"/>
    <w:rPr>
      <w:rFonts w:ascii="Times New Roman" w:eastAsia="Times New Roman" w:hAnsi="Times New Roman"/>
      <w:spacing w:val="0"/>
      <w:sz w:val="22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5AD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45AD8"/>
    <w:rPr>
      <w:rFonts w:ascii="Tahoma" w:eastAsia="Times New Roman" w:hAnsi="Tahoma" w:cs="Tahoma"/>
      <w:spacing w:val="0"/>
      <w:sz w:val="16"/>
      <w:szCs w:val="16"/>
    </w:rPr>
  </w:style>
  <w:style w:type="character" w:customStyle="1" w:styleId="Kop1Char">
    <w:name w:val="Kop 1 Char"/>
    <w:link w:val="Kop1"/>
    <w:rsid w:val="00534896"/>
    <w:rPr>
      <w:rFonts w:ascii="Times New Roman" w:eastAsia="Times New Roman" w:hAnsi="Times New Roman"/>
      <w:b/>
      <w:sz w:val="24"/>
      <w:lang w:eastAsia="en-US"/>
    </w:rPr>
  </w:style>
  <w:style w:type="character" w:customStyle="1" w:styleId="Kop2Char">
    <w:name w:val="Kop 2 Char"/>
    <w:link w:val="Kop2"/>
    <w:rsid w:val="00534896"/>
    <w:rPr>
      <w:rFonts w:ascii="Times New Roman" w:eastAsia="Times New Roman" w:hAnsi="Times New Roman"/>
      <w:b/>
      <w:i/>
      <w:sz w:val="24"/>
      <w:lang w:eastAsia="en-US"/>
    </w:rPr>
  </w:style>
  <w:style w:type="character" w:customStyle="1" w:styleId="Kop3Char">
    <w:name w:val="Kop 3 Char"/>
    <w:link w:val="Kop3"/>
    <w:uiPriority w:val="9"/>
    <w:semiHidden/>
    <w:rsid w:val="005348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body-tekst">
    <w:name w:val="body-tekst"/>
    <w:basedOn w:val="Standaard"/>
    <w:rsid w:val="004F1AEA"/>
    <w:pPr>
      <w:spacing w:before="100" w:beforeAutospacing="1" w:after="100" w:afterAutospacing="1" w:line="240" w:lineRule="auto"/>
    </w:pPr>
    <w:rPr>
      <w:rFonts w:ascii="Verdana" w:eastAsia="MS Mincho" w:hAnsi="Verdana"/>
      <w:color w:val="000000"/>
      <w:sz w:val="20"/>
      <w:lang w:eastAsia="ja-JP"/>
    </w:rPr>
  </w:style>
  <w:style w:type="paragraph" w:styleId="Voetnoottekst">
    <w:name w:val="footnote text"/>
    <w:basedOn w:val="Standaard"/>
    <w:link w:val="VoetnoottekstChar"/>
    <w:rsid w:val="00C2391F"/>
    <w:pPr>
      <w:spacing w:line="240" w:lineRule="auto"/>
    </w:pPr>
    <w:rPr>
      <w:rFonts w:ascii="Chaparral Pro Light" w:hAnsi="Chaparral Pro Light"/>
      <w:sz w:val="20"/>
      <w:szCs w:val="22"/>
      <w:lang w:val="x-none" w:eastAsia="x-none"/>
    </w:rPr>
  </w:style>
  <w:style w:type="character" w:customStyle="1" w:styleId="VoetnoottekstChar">
    <w:name w:val="Voetnoottekst Char"/>
    <w:link w:val="Voetnoottekst"/>
    <w:semiHidden/>
    <w:rsid w:val="00C2391F"/>
    <w:rPr>
      <w:rFonts w:ascii="Chaparral Pro Light" w:eastAsia="Times New Roman" w:hAnsi="Chaparral Pro Light" w:cs="Arial"/>
      <w:szCs w:val="22"/>
    </w:rPr>
  </w:style>
  <w:style w:type="character" w:styleId="Voetnootmarkering">
    <w:name w:val="footnote reference"/>
    <w:rsid w:val="00C2391F"/>
    <w:rPr>
      <w:vertAlign w:val="superscript"/>
    </w:rPr>
  </w:style>
  <w:style w:type="character" w:styleId="Hyperlink">
    <w:name w:val="Hyperlink"/>
    <w:unhideWhenUsed/>
    <w:rsid w:val="00A660AD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287D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87DF9"/>
    <w:rPr>
      <w:sz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287DF9"/>
    <w:rPr>
      <w:rFonts w:ascii="Times New Roman" w:eastAsia="Times New Roman" w:hAnsi="Times New Roma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7DF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87DF9"/>
    <w:rPr>
      <w:rFonts w:ascii="Times New Roman" w:eastAsia="Times New Roman" w:hAnsi="Times New Roman"/>
      <w:b/>
      <w:bCs/>
      <w:lang w:eastAsia="en-US"/>
    </w:rPr>
  </w:style>
  <w:style w:type="paragraph" w:customStyle="1" w:styleId="Kleurrijkearcering-accent11">
    <w:name w:val="Kleurrijke arcering - accent 11"/>
    <w:hidden/>
    <w:uiPriority w:val="99"/>
    <w:semiHidden/>
    <w:rsid w:val="00E727E7"/>
    <w:rPr>
      <w:rFonts w:ascii="Times New Roman" w:eastAsia="Times New Roman" w:hAnsi="Times New Roman"/>
      <w:sz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D420B2"/>
    <w:pPr>
      <w:spacing w:before="100" w:beforeAutospacing="1" w:after="100" w:afterAutospacing="1" w:line="240" w:lineRule="auto"/>
    </w:pPr>
    <w:rPr>
      <w:sz w:val="24"/>
      <w:szCs w:val="24"/>
      <w:lang w:eastAsia="nl-NL"/>
    </w:rPr>
  </w:style>
  <w:style w:type="paragraph" w:customStyle="1" w:styleId="045">
    <w:name w:val="045"/>
    <w:aliases w:val="inspringing a"/>
    <w:basedOn w:val="Standaard"/>
    <w:uiPriority w:val="99"/>
    <w:rsid w:val="00633004"/>
    <w:pPr>
      <w:overflowPunct w:val="0"/>
      <w:autoSpaceDE w:val="0"/>
      <w:autoSpaceDN w:val="0"/>
      <w:adjustRightInd w:val="0"/>
      <w:spacing w:line="280" w:lineRule="atLeast"/>
      <w:ind w:left="482" w:hanging="482"/>
      <w:jc w:val="both"/>
      <w:textAlignment w:val="baseline"/>
    </w:pPr>
    <w:rPr>
      <w:szCs w:val="22"/>
    </w:rPr>
  </w:style>
  <w:style w:type="paragraph" w:customStyle="1" w:styleId="046">
    <w:name w:val="046"/>
    <w:aliases w:val="inspringing b"/>
    <w:basedOn w:val="Standaard"/>
    <w:uiPriority w:val="99"/>
    <w:rsid w:val="00CC390C"/>
    <w:pPr>
      <w:overflowPunct w:val="0"/>
      <w:autoSpaceDE w:val="0"/>
      <w:autoSpaceDN w:val="0"/>
      <w:adjustRightInd w:val="0"/>
      <w:spacing w:line="280" w:lineRule="atLeast"/>
      <w:ind w:left="964" w:hanging="482"/>
      <w:jc w:val="both"/>
      <w:textAlignment w:val="baseline"/>
    </w:pPr>
    <w:rPr>
      <w:szCs w:val="22"/>
    </w:rPr>
  </w:style>
  <w:style w:type="paragraph" w:customStyle="1" w:styleId="047">
    <w:name w:val="047"/>
    <w:aliases w:val="inspringing c"/>
    <w:basedOn w:val="Standaard"/>
    <w:uiPriority w:val="99"/>
    <w:rsid w:val="00CC390C"/>
    <w:pPr>
      <w:overflowPunct w:val="0"/>
      <w:autoSpaceDE w:val="0"/>
      <w:autoSpaceDN w:val="0"/>
      <w:adjustRightInd w:val="0"/>
      <w:spacing w:line="280" w:lineRule="atLeast"/>
      <w:ind w:left="1440" w:hanging="482"/>
      <w:jc w:val="both"/>
      <w:textAlignment w:val="baseline"/>
    </w:pPr>
    <w:rPr>
      <w:szCs w:val="22"/>
    </w:rPr>
  </w:style>
  <w:style w:type="paragraph" w:customStyle="1" w:styleId="000">
    <w:name w:val="000"/>
    <w:aliases w:val="standaard"/>
    <w:basedOn w:val="Standaard"/>
    <w:link w:val="000Char"/>
    <w:rsid w:val="00BF6B5F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2"/>
    </w:rPr>
  </w:style>
  <w:style w:type="character" w:customStyle="1" w:styleId="000Char">
    <w:name w:val="000 Char"/>
    <w:aliases w:val="standaard Char"/>
    <w:link w:val="000"/>
    <w:rsid w:val="001B0A26"/>
    <w:rPr>
      <w:rFonts w:ascii="Times New Roman" w:eastAsia="Times New Roman" w:hAnsi="Times New Roman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4124B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3969"/>
      </w:tabs>
      <w:spacing w:line="312" w:lineRule="auto"/>
      <w:ind w:left="708"/>
      <w:jc w:val="both"/>
    </w:pPr>
    <w:rPr>
      <w:spacing w:val="3"/>
      <w:sz w:val="24"/>
      <w:lang w:eastAsia="nl-NL"/>
    </w:rPr>
  </w:style>
  <w:style w:type="paragraph" w:styleId="Revisie">
    <w:name w:val="Revision"/>
    <w:hidden/>
    <w:uiPriority w:val="99"/>
    <w:semiHidden/>
    <w:rsid w:val="00E14BEE"/>
    <w:rPr>
      <w:rFonts w:ascii="Times New Roman" w:eastAsia="Times New Roman" w:hAnsi="Times New Roman"/>
      <w:sz w:val="22"/>
      <w:lang w:eastAsia="en-US"/>
    </w:rPr>
  </w:style>
  <w:style w:type="paragraph" w:customStyle="1" w:styleId="Default">
    <w:name w:val="Default"/>
    <w:rsid w:val="00F75AA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e1f10-dbb2-4856-b925-9614201e91d9">
      <Terms xmlns="http://schemas.microsoft.com/office/infopath/2007/PartnerControls"/>
    </lcf76f155ced4ddcb4097134ff3c332f>
    <TaxCatchAll xmlns="ec37c6d6-9ebc-4b81-a49b-43583e89fa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6B3FCCC612040A6C9D87C1275FDE9" ma:contentTypeVersion="11" ma:contentTypeDescription="Een nieuw document maken." ma:contentTypeScope="" ma:versionID="bc41f6dc3ee3626b35e3421fe9e54f6a">
  <xsd:schema xmlns:xsd="http://www.w3.org/2001/XMLSchema" xmlns:xs="http://www.w3.org/2001/XMLSchema" xmlns:p="http://schemas.microsoft.com/office/2006/metadata/properties" xmlns:ns2="e64e1f10-dbb2-4856-b925-9614201e91d9" xmlns:ns3="ec37c6d6-9ebc-4b81-a49b-43583e89fa38" targetNamespace="http://schemas.microsoft.com/office/2006/metadata/properties" ma:root="true" ma:fieldsID="7c4a9b3f072e3888063adf23edf7df2e" ns2:_="" ns3:_="">
    <xsd:import namespace="e64e1f10-dbb2-4856-b925-9614201e91d9"/>
    <xsd:import namespace="ec37c6d6-9ebc-4b81-a49b-43583e89f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e1f10-dbb2-4856-b925-9614201e9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42a783-229a-4024-b1e9-820c45852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7c6d6-9ebc-4b81-a49b-43583e89fa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cd9b5-ce97-4a14-97ef-f68292d936c6}" ma:internalName="TaxCatchAll" ma:showField="CatchAllData" ma:web="ec37c6d6-9ebc-4b81-a49b-43583e89f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253F2-A9A2-4178-9ACC-0BC23DBEFCCC}">
  <ds:schemaRefs>
    <ds:schemaRef ds:uri="e64e1f10-dbb2-4856-b925-9614201e91d9"/>
    <ds:schemaRef ds:uri="http://purl.org/dc/terms/"/>
    <ds:schemaRef ds:uri="ec37c6d6-9ebc-4b81-a49b-43583e89fa3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98D99F-201F-442F-990C-8F2886A570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01380-3688-4ED9-928A-CFDD0E92E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e1f10-dbb2-4856-b925-9614201e91d9"/>
    <ds:schemaRef ds:uri="ec37c6d6-9ebc-4b81-a49b-43583e89f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1D71A-40EA-4109-A70D-C9DC3C57E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6100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VK03 Vragenlijst Professionele diensten anders dan asssurance - v2.1 2024-12-02</vt:lpstr>
    </vt:vector>
  </TitlesOfParts>
  <Company>NOREA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VK03 Vragenlijst Professionele diensten anders dan asssurance - v2.1 2024-12-02</dc:title>
  <dc:creator>CKO</dc:creator>
  <cp:lastModifiedBy>Natascha Gutterswijk</cp:lastModifiedBy>
  <cp:revision>2</cp:revision>
  <cp:lastPrinted>2011-05-29T10:35:00Z</cp:lastPrinted>
  <dcterms:created xsi:type="dcterms:W3CDTF">2025-02-28T11:50:00Z</dcterms:created>
  <dcterms:modified xsi:type="dcterms:W3CDTF">2025-02-28T11:50:00Z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0x0101009D86B3FCCC612040A6C9D87C1275FDE9</vt:lpwstr>
  </property>
  <property fmtid="{D5CDD505-2E9C-101B-9397-08002B2CF9AE}" pid="3" name="MSIP_Label_f816d7d0-2371-4c28-8818-c3fd76e04860_Enabled">
    <vt:lpwstr>true</vt:lpwstr>
  </property>
  <property fmtid="{D5CDD505-2E9C-101B-9397-08002B2CF9AE}" pid="4" name="MSIP_Label_f816d7d0-2371-4c28-8818-c3fd76e04860_SetDate">
    <vt:lpwstr>2024-11-22T16:20:13Z</vt:lpwstr>
  </property>
  <property fmtid="{D5CDD505-2E9C-101B-9397-08002B2CF9AE}" pid="5" name="MSIP_Label_f816d7d0-2371-4c28-8818-c3fd76e04860_Method">
    <vt:lpwstr>Privileged</vt:lpwstr>
  </property>
  <property fmtid="{D5CDD505-2E9C-101B-9397-08002B2CF9AE}" pid="6" name="MSIP_Label_f816d7d0-2371-4c28-8818-c3fd76e04860_Name">
    <vt:lpwstr>FIN-ADR-Publiek</vt:lpwstr>
  </property>
  <property fmtid="{D5CDD505-2E9C-101B-9397-08002B2CF9AE}" pid="7" name="MSIP_Label_f816d7d0-2371-4c28-8818-c3fd76e04860_SiteId">
    <vt:lpwstr>84712536-f524-40a0-913b-5d25ba502732</vt:lpwstr>
  </property>
  <property fmtid="{D5CDD505-2E9C-101B-9397-08002B2CF9AE}" pid="8" name="MSIP_Label_f816d7d0-2371-4c28-8818-c3fd76e04860_ActionId">
    <vt:lpwstr>82f838f7-e6de-4af8-ba95-e515def718ea</vt:lpwstr>
  </property>
  <property fmtid="{D5CDD505-2E9C-101B-9397-08002B2CF9AE}" pid="9" name="MSIP_Label_f816d7d0-2371-4c28-8818-c3fd76e04860_ContentBits">
    <vt:lpwstr>0</vt:lpwstr>
  </property>
</Properties>
</file>